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13525</w:t>
      </w:r>
    </w:p>
    <w:p>
      <w:r>
        <w:t>Visit Number: 8806bde095062e25c5c61f3bb23fe73f10288cff9cbca3e36afbdd065021e976</w:t>
      </w:r>
    </w:p>
    <w:p>
      <w:r>
        <w:t>Masked_PatientID: 13524</w:t>
      </w:r>
    </w:p>
    <w:p>
      <w:r>
        <w:t>Order ID: b39b5b34c4099bb852b4cd5934481ae517daa6a4de82b319af994c41e05ccac0</w:t>
      </w:r>
    </w:p>
    <w:p>
      <w:r>
        <w:t>Order Name: Chest X-ray</w:t>
      </w:r>
    </w:p>
    <w:p>
      <w:r>
        <w:t>Result Item Code: CHE-NOV</w:t>
      </w:r>
    </w:p>
    <w:p>
      <w:r>
        <w:t>Performed Date Time: 20/3/2015 19:50</w:t>
      </w:r>
    </w:p>
    <w:p>
      <w:r>
        <w:t>Line Num: 1</w:t>
      </w:r>
    </w:p>
    <w:p>
      <w:r>
        <w:t>Text:       HISTORY Right Basal Ganglia Bleed with Intraventricular Extension  s/p EVD Insertion REPORT The heart size cannot be accurately assessed as this is an AP film.  No lung consolidation or collapse is seen. The aorta is unfolded.   Known / Minor  Finalised by: &lt;DOCTOR&gt;</w:t>
      </w:r>
    </w:p>
    <w:p>
      <w:r>
        <w:t>Accession Number: a3f4b7080c1e1c041e6a968f07951716c3c0b7a6fdfa32da6fc1dd1db726d6c3</w:t>
      </w:r>
    </w:p>
    <w:p>
      <w:r>
        <w:t>Updated Date Time: 21/3/2015 8:35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