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13545</w:t>
      </w:r>
    </w:p>
    <w:p>
      <w:r>
        <w:t>Visit Number: 89e0d75a5bdcffdd813a47ab44280cb47f7b0c233d15986b60d956d9ffaa600f</w:t>
      </w:r>
    </w:p>
    <w:p>
      <w:r>
        <w:t>Masked_PatientID: 13543</w:t>
      </w:r>
    </w:p>
    <w:p>
      <w:r>
        <w:t>Order ID: 42add81faaec73d339a8e9f15a7b60c7d993cf7187e7667818633538c4bfa255</w:t>
      </w:r>
    </w:p>
    <w:p>
      <w:r>
        <w:t>Order Name: Chest X-ray</w:t>
      </w:r>
    </w:p>
    <w:p>
      <w:r>
        <w:t>Result Item Code: CHE-NOV</w:t>
      </w:r>
    </w:p>
    <w:p>
      <w:r>
        <w:t>Performed Date Time: 14/12/2018 19:48</w:t>
      </w:r>
    </w:p>
    <w:p>
      <w:r>
        <w:t>Line Num: 1</w:t>
      </w:r>
    </w:p>
    <w:p>
      <w:r>
        <w:t>Text:       HISTORY NGT reinserted, check placement REPORT  NG tube is projected at the gastro-oesophageal junction, which has been subsequently  repositioned further into the stomach.   Known / Minor Finalised by: &lt;DOCTOR&gt;</w:t>
      </w:r>
    </w:p>
    <w:p>
      <w:r>
        <w:t>Accession Number: 83c5d59d336a74005fbc8abc11561ef019a1e9ba7f5b112a488829fd582fe6a7</w:t>
      </w:r>
    </w:p>
    <w:p>
      <w:r>
        <w:t>Updated Date Time: 16/12/2018 11:39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