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1517</w:t>
      </w:r>
    </w:p>
    <w:p>
      <w:r>
        <w:t>Visit Number: 15b186db7b661a4c62dd41f5cb25c7b05e58b9724eede8dffef2d9c086e55fea</w:t>
      </w:r>
    </w:p>
    <w:p>
      <w:r>
        <w:t>Masked_PatientID: 1513</w:t>
      </w:r>
    </w:p>
    <w:p>
      <w:r>
        <w:t>Order ID: c68d7b78a23b72f6c7baa861ac9226330ca3ed466e9e37511feefce0c1126997</w:t>
      </w:r>
    </w:p>
    <w:p>
      <w:r>
        <w:t>Order Name: Chest X-ray</w:t>
      </w:r>
    </w:p>
    <w:p>
      <w:r>
        <w:t>Result Item Code: CHE-NOV</w:t>
      </w:r>
    </w:p>
    <w:p>
      <w:r>
        <w:t>Performed Date Time: 31/1/2019 19:26</w:t>
      </w:r>
    </w:p>
    <w:p>
      <w:r>
        <w:t>Line Num: 1</w:t>
      </w:r>
    </w:p>
    <w:p>
      <w:r>
        <w:t>Text:          [ ET tube tip – 2.4 cm from carina.  There is still widespread consolidation in the  lungs.  Right pleural COPE loop is unchanged; there is very shallow residual apical  pneumothorax.  NG tube is twisted with tip clearly in the distal stomach.   May need further action Finalised by: &lt;DOCTOR&gt;</w:t>
      </w:r>
    </w:p>
    <w:p>
      <w:r>
        <w:t>Accession Number: ae2f718edc5c8f7209678077095920f709c57dcfe7058811e6d53eb5086354af</w:t>
      </w:r>
    </w:p>
    <w:p>
      <w:r>
        <w:t>Updated Date Time: 01/2/2019 5:06</w:t>
      </w:r>
    </w:p>
    <w:p>
      <w:pPr>
        <w:pStyle w:val="Heading2"/>
      </w:pPr>
      <w:r>
        <w:t>Layman Explanation</w:t>
      </w:r>
    </w:p>
    <w:p>
      <w:r>
        <w:t>This radiology report discusses          [ ET tube tip – 2.4 cm from carina.  There is still widespread consolidation in the  lungs.  Right pleural COPE loop is unchanged; there is very shallow residual apical  pneumothorax.  NG tube is twisted with tip clearly in the distal stomach.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