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1694</w:t>
      </w:r>
    </w:p>
    <w:p>
      <w:r>
        <w:t>Visit Number: 8a0a7ff706a8606f09a7dcae48ef1a09342f757cdcf844275d96b0408bd26e50</w:t>
      </w:r>
    </w:p>
    <w:p>
      <w:r>
        <w:t>Masked_PatientID: 1680</w:t>
      </w:r>
    </w:p>
    <w:p>
      <w:r>
        <w:t>Order ID: 58b43a4e4099e53e66c886a52f186d58cacb84d5812f4b883d2f48e841bb1282</w:t>
      </w:r>
    </w:p>
    <w:p>
      <w:r>
        <w:t>Order Name: Chest X-ray</w:t>
      </w:r>
    </w:p>
    <w:p>
      <w:r>
        <w:t>Result Item Code: CHE-NOV</w:t>
      </w:r>
    </w:p>
    <w:p>
      <w:r>
        <w:t>Performed Date Time: 31/10/2017 16:50</w:t>
      </w:r>
    </w:p>
    <w:p>
      <w:r>
        <w:t>Line Num: 1</w:t>
      </w:r>
    </w:p>
    <w:p>
      <w:r>
        <w:t>Text:       HISTORY SOB + desat REPORT  Mobile AP sitting film Comparison study: 19 October 2017 The heart is enlarged. Bilateral lower zone consolidation has progressed compared with previous radiograph  and there is increase in size of bilateral pleural effusions.  The upper zone consolidation  shows some resolution.  Overall there is progression of infective changes.   May need further action Finalised by: &lt;DOCTOR&gt;</w:t>
      </w:r>
    </w:p>
    <w:p>
      <w:r>
        <w:t>Accession Number: 36a02984d12368978355261c0c03f7c00d469f3ff193acc6e98b5e79573c0e7f</w:t>
      </w:r>
    </w:p>
    <w:p>
      <w:r>
        <w:t>Updated Date Time: 01/11/2017 12:15</w:t>
      </w:r>
    </w:p>
    <w:p>
      <w:pPr>
        <w:pStyle w:val="Heading2"/>
      </w:pPr>
      <w:r>
        <w:t>Layman Explanation</w:t>
      </w:r>
    </w:p>
    <w:p>
      <w:r>
        <w:t>This radiology report discusses       HISTORY SOB + desat REPORT  Mobile AP sitting film Comparison study: 19 October 2017 The heart is enlarged. Bilateral lower zone consolidation has progressed compared with previous radiograph  and there is increase in size of bilateral pleural effusions.  The upper zone consolidation  shows some resolution.  Overall there is progression of infective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