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1803</w:t>
      </w:r>
    </w:p>
    <w:p>
      <w:r>
        <w:t>Visit Number: ed98ea8c5ae904f627564b6cd18dfa300c9bdf3227ff52866c06266c95f9cfd5</w:t>
      </w:r>
    </w:p>
    <w:p>
      <w:r>
        <w:t>Masked_PatientID: 1800</w:t>
      </w:r>
    </w:p>
    <w:p>
      <w:r>
        <w:t>Order ID: eff295abfb7e0cb57f0ef789cef2f65e902507bc57361cad8e1b503d19c15b41</w:t>
      </w:r>
    </w:p>
    <w:p>
      <w:r>
        <w:t>Order Name: Chest X-ray</w:t>
      </w:r>
    </w:p>
    <w:p>
      <w:r>
        <w:t>Result Item Code: CHE-NOV</w:t>
      </w:r>
    </w:p>
    <w:p>
      <w:r>
        <w:t>Performed Date Time: 20/4/2019 16:07</w:t>
      </w:r>
    </w:p>
    <w:p>
      <w:r>
        <w:t>Line Num: 1</w:t>
      </w:r>
    </w:p>
    <w:p>
      <w:r>
        <w:t>Text: HISTORY  AVR\CABG REPORT Comparison radiograph 17 April 2019. Position of the right PICC line remains unchanged.  Interval insertion of the ETT with tip projected over 6.8 cm above the carina. Right  central venous catheter is seen with tip projected over the right brachiocephalic  vein. Oesophageal monitoring line seen projected over the mid thoracic vertebrae.  Epicardial pacing wires are noted inside to. Sternotomy wires and mediastinal clips  suggest recent CABG. Bilateral chest tubes projected over the upper zones. A feeding tube is seen with  tip projected over the gastro-oesophageal junction. Further advancement of this tube  is suggested. The heart is not enlarged despite the projection. Mild bilateral perihilar hazinesssuggest pulmonary venous congestion. Small right pleural effusion is noted. No gross  consolidation. Report Indicator:   Further action or early intervention required Finalised by: &lt;DOCTOR&gt;</w:t>
      </w:r>
    </w:p>
    <w:p>
      <w:r>
        <w:t>Accession Number: 234ef4958b9512ca06d1c73df9f9aa47ffd00ede2bd282d818312b3739ea0f9d</w:t>
      </w:r>
    </w:p>
    <w:p>
      <w:r>
        <w:t>Updated Date Time: 22/4/2019 8:27</w:t>
      </w:r>
    </w:p>
    <w:p>
      <w:pPr>
        <w:pStyle w:val="Heading2"/>
      </w:pPr>
      <w:r>
        <w:t>Layman Explanation</w:t>
      </w:r>
    </w:p>
    <w:p>
      <w:r>
        <w:t>This radiology report discusses HISTORY  AVR\CABG REPORT Comparison radiograph 17 April 2019. Position of the right PICC line remains unchanged.  Interval insertion of the ETT with tip projected over 6.8 cm above the carina. Right  central venous catheter is seen with tip projected over the right brachiocephalic  vein. Oesophageal monitoring line seen projected over the mid thoracic vertebrae.  Epicardial pacing wires are noted inside to. Sternotomy wires and mediastinal clips  suggest recent CABG. Bilateral chest tubes projected over the upper zones. A feeding tube is seen with  tip projected over the gastro-oesophageal junction. Further advancement of this tube  is suggested. The heart is not enlarged despite the projection. Mild bilateral perihilar hazinesssuggest pulmonary venous congestion. Small right pleural effusion is noted. No gross  consolidation.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