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2449</w:t>
      </w:r>
    </w:p>
    <w:p>
      <w:r>
        <w:t>Visit Number: b63e365ac4304bfb410ab2e1316614fdd517530a7f74d38ec9fd24a2e33842e4</w:t>
      </w:r>
    </w:p>
    <w:p>
      <w:r>
        <w:t>Masked_PatientID: 2444</w:t>
      </w:r>
    </w:p>
    <w:p>
      <w:r>
        <w:t>Order ID: 6c1589ec008d7c6712eb70c66dda8d866b90353ee7776a59d8cb2d5694a46197</w:t>
      </w:r>
    </w:p>
    <w:p>
      <w:r>
        <w:t>Order Name: Chest X-ray</w:t>
      </w:r>
    </w:p>
    <w:p>
      <w:r>
        <w:t>Result Item Code: CHE-NOV</w:t>
      </w:r>
    </w:p>
    <w:p>
      <w:r>
        <w:t>Performed Date Time: 06/7/2020 16:40</w:t>
      </w:r>
    </w:p>
    <w:p>
      <w:r>
        <w:t>Line Num: 1</w:t>
      </w:r>
    </w:p>
    <w:p>
      <w:r>
        <w:t>Text: HISTORY  Post NGT REPORT Comparison:  3 July 2020. AP sitting film. The tip of the NG tube is in the right lower chest presumably anterior in the right  main bronchus into the right lower lobe. This required removal and reinsertion. No gross lung consolidation, pleural effusion or pneumothorax. No cardiomegaly.. Report Indicator: May need further action Finalised by: &lt;DOCTOR&gt;</w:t>
      </w:r>
    </w:p>
    <w:p>
      <w:r>
        <w:t>Accession Number: 90e2f6567b3e29c20b0e72bce560da27c665db1b0b12622ac90e227275886ddd</w:t>
      </w:r>
    </w:p>
    <w:p>
      <w:r>
        <w:t>Updated Date Time: 08/7/2020 10:38</w:t>
      </w:r>
    </w:p>
    <w:p>
      <w:pPr>
        <w:pStyle w:val="Heading2"/>
      </w:pPr>
      <w:r>
        <w:t>Layman Explanation</w:t>
      </w:r>
    </w:p>
    <w:p>
      <w:r>
        <w:t>This radiology report discusses HISTORY  Post NGT REPORT Comparison:  3 July 2020. AP sitting film. The tip of the NG tube is in the right lower chest presumably anterior in the right  main bronchus into the right lower lobe. This required removal and reinsertion. No gross lung consolidation, pleural effusion or pneumothorax. No cardiomegaly..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