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2577</w:t>
      </w:r>
    </w:p>
    <w:p>
      <w:r>
        <w:t>Visit Number: f258fedbaac642dedf1fac9cb77c230d3e4a82ec665bc5e876e544f871838841</w:t>
      </w:r>
    </w:p>
    <w:p>
      <w:r>
        <w:t>Masked_PatientID: 2574</w:t>
      </w:r>
    </w:p>
    <w:p>
      <w:r>
        <w:t>Order ID: 0578accd5ddb6349d15baf6562a4c9422795259134b0e1cf82c4084bfd931d2b</w:t>
      </w:r>
    </w:p>
    <w:p>
      <w:r>
        <w:t>Order Name: Chest X-ray, Erect</w:t>
      </w:r>
    </w:p>
    <w:p>
      <w:r>
        <w:t>Result Item Code: CHE-ER</w:t>
      </w:r>
    </w:p>
    <w:p>
      <w:r>
        <w:t>Performed Date Time: 16/10/2019 18:08</w:t>
      </w:r>
    </w:p>
    <w:p>
      <w:r>
        <w:t>Line Num: 1</w:t>
      </w:r>
    </w:p>
    <w:p>
      <w:r>
        <w:t>Text: HISTORY  Fever REPORT X-ray dated 13/08/2019 was reviewed. The heart size cannot be accurately assessed as this is an AP film. There is a mass seen at the right upper zone which is stable in size from previous  x-ray. There is erosion of the right sixth rib associated with a large soft tissue  mass. Patchy shadows are also seen in the right lower zone. Report Indicator: May need further action Finalised by: &lt;DOCTOR&gt;</w:t>
      </w:r>
    </w:p>
    <w:p>
      <w:r>
        <w:t>Accession Number: 73cd206cc3e789e757b37e8b456bf8b401c50b8ec049786d76f4147d123d3ff9</w:t>
      </w:r>
    </w:p>
    <w:p>
      <w:r>
        <w:t>Updated Date Time: 17/10/2019 16:14</w:t>
      </w:r>
    </w:p>
    <w:p>
      <w:pPr>
        <w:pStyle w:val="Heading2"/>
      </w:pPr>
      <w:r>
        <w:t>Layman Explanation</w:t>
      </w:r>
    </w:p>
    <w:p>
      <w:r>
        <w:t>This radiology report discusses HISTORY  Fever REPORT X-ray dated 13/08/2019 was reviewed. The heart size cannot be accurately assessed as this is an AP film. There is a mass seen at the right upper zone which is stable in size from previous  x-ray. There is erosion of the right sixth rib associated with a large soft tissue  mass. Patchy shadows are also seen in the right lower zone.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