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2744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a0cf3726d43026b02979e494a2f801a276384232b57b35c04488ca33993a2e57</w:t>
      </w:r>
    </w:p>
    <w:p>
      <w:r>
        <w:t>Order Name: Chest X-ray</w:t>
      </w:r>
    </w:p>
    <w:p>
      <w:r>
        <w:t>Result Item Code: CHE-NOV</w:t>
      </w:r>
    </w:p>
    <w:p>
      <w:r>
        <w:t>Performed Date Time: 03/8/2016 21:00</w:t>
      </w:r>
    </w:p>
    <w:p>
      <w:r>
        <w:t>Line Num: 1</w:t>
      </w:r>
    </w:p>
    <w:p>
      <w:r>
        <w:t>Text:       HISTORY Desat ?Fluid overload REPORT  Position of the NG tube and right central line remains grossly unchanged.  There  is bibasilar segmental pulmonary collapse consolidation.  I suspect there is a moderate  sized right subpulmonic effusion.   Known / Minor  Finalised by: &lt;DOCTOR&gt;</w:t>
      </w:r>
    </w:p>
    <w:p>
      <w:r>
        <w:t>Accession Number: 20b2ac5900bb2f7d521b3446207b0013946d76a8731cd4d3a37816a51bcc6aef</w:t>
      </w:r>
    </w:p>
    <w:p>
      <w:r>
        <w:t>Updated Date Time: 06/8/2016 16:58</w:t>
      </w:r>
    </w:p>
    <w:p>
      <w:pPr>
        <w:pStyle w:val="Heading2"/>
      </w:pPr>
      <w:r>
        <w:t>Layman Explanation</w:t>
      </w:r>
    </w:p>
    <w:p>
      <w:r>
        <w:t>This radiology report discusses       HISTORY Desat ?Fluid overload REPORT  Position of the NG tube and right central line remains grossly unchanged.  There  is bibasilar segmental pulmonary collapse consolidation.  I suspect there is a moderate  sized right subpulmonic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