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2763</w:t>
      </w:r>
    </w:p>
    <w:p>
      <w:r>
        <w:t>Visit Number: e2e34f7d250e4badbba1e1f4d47d1c83cfb264ac8acb37261d7edefc56bef996</w:t>
      </w:r>
    </w:p>
    <w:p>
      <w:r>
        <w:t>Masked_PatientID: 2694</w:t>
      </w:r>
    </w:p>
    <w:p>
      <w:r>
        <w:t>Order ID: 9b49ecb9bd6d362c0b240bc189e1e2d88ccac17f66768feaaabbb6ebcf72863c</w:t>
      </w:r>
    </w:p>
    <w:p>
      <w:r>
        <w:t>Order Name: Chest X-ray, Erect</w:t>
      </w:r>
    </w:p>
    <w:p>
      <w:r>
        <w:t>Result Item Code: CHE-ER</w:t>
      </w:r>
    </w:p>
    <w:p>
      <w:r>
        <w:t>Performed Date Time: 25/10/2016 15:42</w:t>
      </w:r>
    </w:p>
    <w:p>
      <w:r>
        <w:t>Line Num: 1</w:t>
      </w:r>
    </w:p>
    <w:p>
      <w:r>
        <w:t>Text:       HISTORY Pneumonia REPORT CHEST Even though this is an AP film, the cardiac shadow appears enlarged.  There is hazy opacification of the right lung due to pleural fluid and underlying  consolidation. There is suggestion of a patch of consolidation in the left mid zone.  A small left basal effusion is present. There is a left sided CVP line with its tip  over the origin of the SVC. The tip of the endotracheal tube is in a satisfactory  position relative to the bifurcation. The tip of the naso gastric tube is projected  over the mid stomach. Underlying congestive change is also present.    May need further action Finalised by: &lt;DOCTOR&gt;</w:t>
      </w:r>
    </w:p>
    <w:p>
      <w:r>
        <w:t>Accession Number: e8b387f5a34abf4f26df68b8e324f2c817fdb3fb3334654223e507a513d7fbc0</w:t>
      </w:r>
    </w:p>
    <w:p>
      <w:r>
        <w:t>Updated Date Time: 26/10/2016 12:24</w:t>
      </w:r>
    </w:p>
    <w:p>
      <w:pPr>
        <w:pStyle w:val="Heading2"/>
      </w:pPr>
      <w:r>
        <w:t>Layman Explanation</w:t>
      </w:r>
    </w:p>
    <w:p>
      <w:r>
        <w:t>This radiology report discusses       HISTORY Pneumonia REPORT CHEST Even though this is an AP film, the cardiac shadow appears enlarged.  There is hazy opacification of the right lung due to pleural fluid and underlying  consolidation. There is suggestion of a patch of consolidation in the left mid zone.  A small left basal effusion is present. There is a left sided CVP line with its tip  over the origin of the SVC. The tip of the endotracheal tube is in a satisfactory  position relative to the bifurcation. The tip of the naso gastric tube is projected  over the mid stomach. Underlying congestive change is also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