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3011</w:t>
      </w:r>
    </w:p>
    <w:p>
      <w:r>
        <w:t>Visit Number: 57e335b3e055c284aa8999935f503a2b5f671718448fc9d499e266b9777c2383</w:t>
      </w:r>
    </w:p>
    <w:p>
      <w:r>
        <w:t>Masked_PatientID: 3002</w:t>
      </w:r>
    </w:p>
    <w:p>
      <w:r>
        <w:t>Order ID: acc4e8764cadb171c6188025ca6acf4cf14b930c15ccc01e0f1335ee6eebc343</w:t>
      </w:r>
    </w:p>
    <w:p>
      <w:r>
        <w:t>Order Name: CT Chest or Thorax</w:t>
      </w:r>
    </w:p>
    <w:p>
      <w:r>
        <w:t>Result Item Code: CTCHE</w:t>
      </w:r>
    </w:p>
    <w:p>
      <w:r>
        <w:t>Performed Date Time: 06/10/2015 11:29</w:t>
      </w:r>
    </w:p>
    <w:p>
      <w:r>
        <w:t>Line Num: 1</w:t>
      </w:r>
    </w:p>
    <w:p>
      <w:r>
        <w:t>Text:       HISTORY recurrent left pleural effusion , had drain inserted but still has residual effusion.  Discussed with IR Cons Dr. Richard Low, for repeat CT chest with contrast to assess  the drain and effusion pockets KIV reposition if possible. TECHNIQUE Scans of the thorax were acquired after the administration of   Intravenous contrast: Omnipaque 350 Contrast volume (ml):  50 FINDINGS Comparison made with the CXR 0n 5.10.15, US on 1.10.15 and CT scan of 26.9.15. The mediastinal vessels opacify normally. There are tiny mediastinal and axillary   lymph nodes, these are not significant by CT size criteria.  The heart is enlarged. A trace of pericardial effusion is seen. The tip of the right central catheter is in the right atrium. Sternal sutures are  present.  The tip of the left percutaneous drainage tube is in the lateral part of the left  lower zone.  There is a left hydro-pneumothorax with a few scattered small pockets  of air. There is collapse consolidation of the left lower lobe may be partly due  to the compressive effect of the effusion.  There are a few nonspecific areas of  ground glass appearance in the aerated left upper lobe. In the right lung, no pleural effusion is seen. There are a few scattered nonspecific  areas of ground glass appearance and atelectatic bands in the lung base. The limited sections of the upper abdomen in the arterial phase show unremarkable  liver and spleen appearance. There is a tiny gallstone and perirenal stranding.  No destructive bony process is seen. CONCLUSION  Left hydropneumothorax and percutaneous drainage tube in the left lower zone. Left lower lobe collapse consolidation. Gallstone. Perirenal stranding.   May need further action Finalised by: &lt;DOCTOR&gt;</w:t>
      </w:r>
    </w:p>
    <w:p>
      <w:r>
        <w:t>Accession Number: 80a1d88a297b039fdd9ee9b5676068f5a62c57de6d14fcf852d388e57c8193ae</w:t>
      </w:r>
    </w:p>
    <w:p>
      <w:r>
        <w:t>Updated Date Time: 06/10/2015 12:15</w:t>
      </w:r>
    </w:p>
    <w:p>
      <w:pPr>
        <w:pStyle w:val="Heading2"/>
      </w:pPr>
      <w:r>
        <w:t>Layman Explanation</w:t>
      </w:r>
    </w:p>
    <w:p>
      <w:r>
        <w:t>This radiology report discusses       HISTORY recurrent left pleural effusion , had drain inserted but still has residual effusion.  Discussed with IR Cons Dr. Richard Low, for repeat CT chest with contrast to assess  the drain and effusion pockets KIV reposition if possible. TECHNIQUE Scans of the thorax were acquired after the administration of   Intravenous contrast: Omnipaque 350 Contrast volume (ml):  50 FINDINGS Comparison made with the CXR 0n 5.10.15, US on 1.10.15 and CT scan of 26.9.15. The mediastinal vessels opacify normally. There are tiny mediastinal and axillary   lymph nodes, these are not significant by CT size criteria.  The heart is enlarged. A trace of pericardial effusion is seen. The tip of the right central catheter is in the right atrium. Sternal sutures are  present.  The tip of the left percutaneous drainage tube is in the lateral part of the left  lower zone.  There is a left hydro-pneumothorax with a few scattered small pockets  of air. There is collapse consolidation of the left lower lobe may be partly due  to the compressive effect of the effusion.  There are a few nonspecific areas of  ground glass appearance in the aerated left upper lobe. In the right lung, no pleural effusion is seen. There are a few scattered nonspecific  areas of ground glass appearance and atelectatic bands in the lung base. The limited sections of the upper abdomen in the arterial phase show unremarkable  liver and spleen appearance. There is a tiny gallstone and perirenal stranding.  No destructive bony process is seen. CONCLUSION  Left hydropneumothorax and percutaneous drainage tube in the left lower zone. Left lower lobe collapse consolidation. Gallstone. Perirenal stranding.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