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322</w:t>
      </w:r>
    </w:p>
    <w:p>
      <w:r>
        <w:t>Visit Number: 083e8d6436e3f063fbf36c3d052b95b4b0377ec76f8661c5a9166f57a489bfd3</w:t>
      </w:r>
    </w:p>
    <w:p>
      <w:r>
        <w:t>Masked_PatientID: 301</w:t>
      </w:r>
    </w:p>
    <w:p>
      <w:r>
        <w:t>Order ID: fdbe5875925b6750baa3307582f459ef3b8af015f02246795dcdc24526c3115f</w:t>
      </w:r>
    </w:p>
    <w:p>
      <w:r>
        <w:t>Order Name: Chest X-ray Oblique (Specify Side)</w:t>
      </w:r>
    </w:p>
    <w:p>
      <w:r>
        <w:t>Result Item Code: CHE-OBL</w:t>
      </w:r>
    </w:p>
    <w:p>
      <w:r>
        <w:t>Performed Date Time: 02/9/2020 9:30</w:t>
      </w:r>
    </w:p>
    <w:p>
      <w:r>
        <w:t>Line Num: 1</w:t>
      </w:r>
    </w:p>
    <w:p>
      <w:r>
        <w:t>Text: HISTORY  slipped and fall right upper arm deformity noted also c/o pain over right chest and pelvis REPORT Prior chest radiograph dated 7 October 2019 is reviewed. The heart size is within normal limit. A coronary stent is in situ. The aorta is  unfolded. There is no focal consolidation. No pleural effusion is detected on this supine projection.  A small metallic density in the right upper zone is again visualised.  Minimally displaced fractures of the right posterior 7th, 8th and 9th ribs are noted.  There is evidence of vertebroplasty from T9-T11. Partially imaged right humerus demonstrates a comminuted fracture. Report Indicator: Further action or early intervention required Reported by: &lt;DOCTOR&gt;</w:t>
      </w:r>
    </w:p>
    <w:p>
      <w:r>
        <w:t>Accession Number: d563e9ce6b0d1f7f6c9fb1b56a8fbb7190d85f23b07a8ee6ac61ceb64f336c1e</w:t>
      </w:r>
    </w:p>
    <w:p>
      <w:r>
        <w:t>Updated Date Time: 02/9/2020 10:49</w:t>
      </w:r>
    </w:p>
    <w:p>
      <w:pPr>
        <w:pStyle w:val="Heading2"/>
      </w:pPr>
      <w:r>
        <w:t>Layman Explanation</w:t>
      </w:r>
    </w:p>
    <w:p>
      <w:r>
        <w:t>This radiology report discusses HISTORY  slipped and fall right upper arm deformity noted also c/o pain over right chest and pelvis REPORT Prior chest radiograph dated 7 October 2019 is reviewed. The heart size is within normal limit. A coronary stent is in situ. The aorta is  unfolded. There is no focal consolidation. No pleural effusion is detected on this supine projection.  A small metallic density in the right upper zone is again visualised.  Minimally displaced fractures of the right posterior 7th, 8th and 9th ribs are noted.  There is evidence of vertebroplasty from T9-T11. Partially imaged right humerus demonstrates a comminuted fracture.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