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3384</w:t>
      </w:r>
    </w:p>
    <w:p>
      <w:r>
        <w:t>Visit Number: 048613c07fc22c3f403b70e8aefa76fe2e515f55b19f896a832a5e69cff9cdd6</w:t>
      </w:r>
    </w:p>
    <w:p>
      <w:r>
        <w:t>Masked_PatientID: 3375</w:t>
      </w:r>
    </w:p>
    <w:p>
      <w:r>
        <w:t>Order ID: dbe882e76f214100f68e03010c89ed41bb1ed8e0ee83598f83c2a6b9d72e7625</w:t>
      </w:r>
    </w:p>
    <w:p>
      <w:r>
        <w:t>Order Name: Chest X-ray</w:t>
      </w:r>
    </w:p>
    <w:p>
      <w:r>
        <w:t>Result Item Code: CHE-NOV</w:t>
      </w:r>
    </w:p>
    <w:p>
      <w:r>
        <w:t>Performed Date Time: 16/2/2017 9:31</w:t>
      </w:r>
    </w:p>
    <w:p>
      <w:r>
        <w:t>Line Num: 1</w:t>
      </w:r>
    </w:p>
    <w:p>
      <w:r>
        <w:t>Text:       HISTORY collapse REPORT Two radiographs were acquired for this study.  Comparison is made with the study dated 16/02/2017. Sternotomy wires and mediastinal clips are seen. Aortic prosthesis is present. The  endotracheal tube is approximately 4 x 6 cm above the carina.  The feeding tube tip  is at the epigastric region and advanced slight further in the subsequent film.   A few surgical clips are also projected in the epigastric region. Bilateral pleural effusions areagain seen, grossly stable from the previous study  although not accurately compared due to difference in patient positioning. There is compressive atelectasis of the adjacent lower zones.  Perihilar haziness  is also noted.  There is fluid in thehorizontal fissure.  The heart appears enlarged even accounting for the supine projection.   May need further action Finalised by: &lt;DOCTOR&gt;</w:t>
      </w:r>
    </w:p>
    <w:p>
      <w:r>
        <w:t>Accession Number: 060dcdd9a14231e38ace506e75a722f5407dc5a2d94c2b540cc4e590015d6734</w:t>
      </w:r>
    </w:p>
    <w:p>
      <w:r>
        <w:t>Updated Date Time: 16/2/2017 12:31</w:t>
      </w:r>
    </w:p>
    <w:p>
      <w:pPr>
        <w:pStyle w:val="Heading2"/>
      </w:pPr>
      <w:r>
        <w:t>Layman Explanation</w:t>
      </w:r>
    </w:p>
    <w:p>
      <w:r>
        <w:t>This radiology report discusses       HISTORY collapse REPORT Two radiographs were acquired for this study.  Comparison is made with the study dated 16/02/2017. Sternotomy wires and mediastinal clips are seen. Aortic prosthesis is present. The  endotracheal tube is approximately 4 x 6 cm above the carina.  The feeding tube tip  is at the epigastric region and advanced slight further in the subsequent film.   A few surgical clips are also projected in the epigastric region. Bilateral pleural effusions areagain seen, grossly stable from the previous study  although not accurately compared due to difference in patient positioning. There is compressive atelectasis of the adjacent lower zones.  Perihilar haziness  is also noted.  There is fluid in thehorizontal fissure.  The heart appears enlarged even accounting for the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