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3440</w:t>
      </w:r>
    </w:p>
    <w:p>
      <w:r>
        <w:t>Visit Number: 4033057adb7967fd94afc04493bb7d0408ee73c0cacdfb9c551e327fba284639</w:t>
      </w:r>
    </w:p>
    <w:p>
      <w:r>
        <w:t>Masked_PatientID: 3440</w:t>
      </w:r>
    </w:p>
    <w:p>
      <w:r>
        <w:t>Order ID: 413cbdc085ed30e9f3d16955e3fea96b5b84d0a1b45c55da878d8d7b97741c9a</w:t>
      </w:r>
    </w:p>
    <w:p>
      <w:r>
        <w:t>Order Name: CT Chest or Thorax</w:t>
      </w:r>
    </w:p>
    <w:p>
      <w:r>
        <w:t>Result Item Code: CTCHE</w:t>
      </w:r>
    </w:p>
    <w:p>
      <w:r>
        <w:t>Performed Date Time: 12/4/2015 8:58</w:t>
      </w:r>
    </w:p>
    <w:p>
      <w:r>
        <w:t>Line Num: 1</w:t>
      </w:r>
    </w:p>
    <w:p>
      <w:r>
        <w:t>Text:       HISTORY cad - to rule out calcification in thoracic aorta TECHNIQUE ECG-gated unenhanced CT chest  FINDINGS The thoracic aorta is normal in calibre.  There are minor patchy calcified plaques  at the ascending aorta (images 34,35 and 39).  More and denser calcified plaques  are present at the aortic root, aortic arch and descending aorta as well as the coronary  arteries.  The heart size is mildly enlarged.  There is no pericardial or pleural  effusion. There is no mediastinal, hilar or axillary lymphadenopathy. The images of the lungs are degraded by respiratory artefact.  Allowing for this,  the lungs are clear.  The airways are patent. The limited images of the upper abdomen are unremarkable.  Osteophytes are present  in the thoracic spine, in keeping with spondylotic change. CONCLUSION There are minor patchy calcified plaques at the ascending aorta.  More and denser calcified plaques are present elsewhere in the thoracic aorta.   Known / Minor  Finalised by: &lt;DOCTOR&gt;</w:t>
      </w:r>
    </w:p>
    <w:p>
      <w:r>
        <w:t>Accession Number: d6d8df2dbb327067f0227424a201ea74779c65d1c51af5c369f22f1dab5ac35e</w:t>
      </w:r>
    </w:p>
    <w:p>
      <w:r>
        <w:t>Updated Date Time: 12/4/2015 9:26</w:t>
      </w:r>
    </w:p>
    <w:p>
      <w:pPr>
        <w:pStyle w:val="Heading2"/>
      </w:pPr>
      <w:r>
        <w:t>Layman Explanation</w:t>
      </w:r>
    </w:p>
    <w:p>
      <w:r>
        <w:t>This radiology report discusses       HISTORY cad - to rule out calcification in thoracic aorta TECHNIQUE ECG-gated unenhanced CT chest  FINDINGS The thoracic aorta is normal in calibre.  There are minor patchy calcified plaques  at the ascending aorta (images 34,35 and 39).  More and denser calcified plaques  are present at the aortic root, aortic arch and descending aorta as well as the coronary  arteries.  The heart size is mildly enlarged.  There is no pericardial or pleural  effusion. There is no mediastinal, hilar or axillary lymphadenopathy. The images of the lungs are degraded by respiratory artefact.  Allowing for this,  the lungs are clear.  The airways are patent. The limited images of the upper abdomen are unremarkable.  Osteophytes are present  in the thoracic spine, in keeping with spondylotic change. CONCLUSION There are minor patchy calcified plaques at the ascending aorta.  More and denser calcified plaques are present elsewhere in the thoracic aorta.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