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3503</w:t>
      </w:r>
    </w:p>
    <w:p>
      <w:r>
        <w:t>Visit Number: 5da4bd7562eba3711571150ec93e3b3696019fcf9f2cc2fe39e9897f30ece6ea</w:t>
      </w:r>
    </w:p>
    <w:p>
      <w:r>
        <w:t>Masked_PatientID: 3493</w:t>
      </w:r>
    </w:p>
    <w:p>
      <w:r>
        <w:t>Order ID: 793ff9aeb65452fde082f94cd7089b05b5c7d33a3085d218ba1bf49e24284859</w:t>
      </w:r>
    </w:p>
    <w:p>
      <w:r>
        <w:t>Order Name: Chest X-ray</w:t>
      </w:r>
    </w:p>
    <w:p>
      <w:r>
        <w:t>Result Item Code: CHE-NOV</w:t>
      </w:r>
    </w:p>
    <w:p>
      <w:r>
        <w:t>Performed Date Time: 22/2/2016 9:20</w:t>
      </w:r>
    </w:p>
    <w:p>
      <w:r>
        <w:t>Line Num: 1</w:t>
      </w:r>
    </w:p>
    <w:p>
      <w:r>
        <w:t>Text:       HISTORY sepsis ? CAP pt non communicative on NGT feeding REPORT  Prior chest x-rays were reviewed. Vague consolidation in the retrocardiac area, may be related to infection. Tip of  the feeding tube is projected over the expected position of the stomach.   May need further action Finalised by: &lt;DOCTOR&gt;</w:t>
      </w:r>
    </w:p>
    <w:p>
      <w:r>
        <w:t>Accession Number: 0148288482d8ca0a036900b5846d10515968ab6c171f75efc231f1ee616842db</w:t>
      </w:r>
    </w:p>
    <w:p>
      <w:r>
        <w:t>Updated Date Time: 23/2/2016 12:10</w:t>
      </w:r>
    </w:p>
    <w:p>
      <w:pPr>
        <w:pStyle w:val="Heading2"/>
      </w:pPr>
      <w:r>
        <w:t>Layman Explanation</w:t>
      </w:r>
    </w:p>
    <w:p>
      <w:r>
        <w:t>This radiology report discusses       HISTORY sepsis ? CAP pt non communicative on NGT feeding REPORT  Prior chest x-rays were reviewed. Vague consolidation in the retrocardiac area, may be related to infection. Tip of  the feeding tube is projected over the expected position of the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