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3590</w:t>
      </w:r>
    </w:p>
    <w:p>
      <w:r>
        <w:t>Visit Number: 77a0f2103452b3b13e13f545f5bab7b925fbecbbe81145d13fc49daf8404d763</w:t>
      </w:r>
    </w:p>
    <w:p>
      <w:r>
        <w:t>Masked_PatientID: 3587</w:t>
      </w:r>
    </w:p>
    <w:p>
      <w:r>
        <w:t>Order ID: 060ea3ef08bcf7790e4ed9ebd02a4901264edb1adc455c0df2fcad40510b6618</w:t>
      </w:r>
    </w:p>
    <w:p>
      <w:r>
        <w:t>Order Name: Chest X-ray, Erect</w:t>
      </w:r>
    </w:p>
    <w:p>
      <w:r>
        <w:t>Result Item Code: CHE-ER</w:t>
      </w:r>
    </w:p>
    <w:p>
      <w:r>
        <w:t>Performed Date Time: 01/12/2020 21:30</w:t>
      </w:r>
    </w:p>
    <w:p>
      <w:r>
        <w:t>Line Num: 1</w:t>
      </w:r>
    </w:p>
    <w:p>
      <w:r>
        <w:t>Text: HISTORY  Chest discomfort  cold sweats REPORT Chest X-ray: Erect view Heart size is normal. No lung consolidation or sizable pleural effusion is seen. Mild biapical pleural thickening noted. Report Indicator: Known / Minor Finalised by: &lt;DOCTOR&gt;</w:t>
      </w:r>
    </w:p>
    <w:p>
      <w:r>
        <w:t>Accession Number: 7396c3ae0e5affb2ad53fe5981a141f380d0f3e643f433319fd17ed6d8ffd96e</w:t>
      </w:r>
    </w:p>
    <w:p>
      <w:r>
        <w:t>Updated Date Time: 02/12/2020 9:11</w:t>
      </w:r>
    </w:p>
    <w:p>
      <w:pPr>
        <w:pStyle w:val="Heading2"/>
      </w:pPr>
      <w:r>
        <w:t>Layman Explanation</w:t>
      </w:r>
    </w:p>
    <w:p>
      <w:r>
        <w:t>This radiology report discusses HISTORY  Chest discomfort  cold sweats REPORT Chest X-ray: Erect view Heart size is normal. No lung consolidation or sizable pleural effusion is seen. Mild biapical pleural thickening noted.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