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4084</w:t>
      </w:r>
    </w:p>
    <w:p>
      <w:r>
        <w:t>Visit Number: 64974f0c32eabece8389898105e419e11ccc6e6e3a6d45942c616643d61a245f</w:t>
      </w:r>
    </w:p>
    <w:p>
      <w:r>
        <w:t>Masked_PatientID: 4081</w:t>
      </w:r>
    </w:p>
    <w:p>
      <w:r>
        <w:t>Order ID: 5fd6146ee4f50359300567ec09de2ce84e23f57ee6cd5e4b591efa3c2d1d3c9c</w:t>
      </w:r>
    </w:p>
    <w:p>
      <w:r>
        <w:t>Order Name: Chest X-ray, Erect</w:t>
      </w:r>
    </w:p>
    <w:p>
      <w:r>
        <w:t>Result Item Code: CHE-ER</w:t>
      </w:r>
    </w:p>
    <w:p>
      <w:r>
        <w:t>Performed Date Time: 14/1/2015 5:28</w:t>
      </w:r>
    </w:p>
    <w:p>
      <w:r>
        <w:t>Line Num: 1</w:t>
      </w:r>
    </w:p>
    <w:p>
      <w:r>
        <w:t>Text:       HISTORY tro pneumonia or ptx. REPORT No focal consolidation or pleural effusion is detected. No pneumothorax is noted. The heart size is normal.   Normal Finalised by: &lt;DOCTOR&gt;</w:t>
      </w:r>
    </w:p>
    <w:p>
      <w:r>
        <w:t>Accession Number: 6b0354f5550509b57f04ee06084b8c1f51cd9c06b8c878310cde123bb6247e16</w:t>
      </w:r>
    </w:p>
    <w:p>
      <w:r>
        <w:t>Updated Date Time: 14/1/2015 19:03</w:t>
      </w:r>
    </w:p>
    <w:p>
      <w:pPr>
        <w:pStyle w:val="Heading2"/>
      </w:pPr>
      <w:r>
        <w:t>Layman Explanation</w:t>
      </w:r>
    </w:p>
    <w:p>
      <w:r>
        <w:t>This radiology report discusses       HISTORY tro pneumonia or ptx. REPORT No focal consolidation or pleural effusion is detected. No pneumothorax is noted. The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