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4171</w:t>
      </w:r>
    </w:p>
    <w:p>
      <w:r>
        <w:t>Visit Number: fed635ae5b52cae8da9d39a50c2f34702a265b8b2773700dbcfcb1bd86d35d74</w:t>
      </w:r>
    </w:p>
    <w:p>
      <w:r>
        <w:t>Masked_PatientID: 4169</w:t>
      </w:r>
    </w:p>
    <w:p>
      <w:r>
        <w:t>Order ID: 03380f3537e9bbead1a23a1ccb9d23204949aa4e9b634b9c98b8e0fda5a83015</w:t>
      </w:r>
    </w:p>
    <w:p>
      <w:r>
        <w:t>Order Name: Chest X-ray, Erect</w:t>
      </w:r>
    </w:p>
    <w:p>
      <w:r>
        <w:t>Result Item Code: CHE-ER</w:t>
      </w:r>
    </w:p>
    <w:p>
      <w:r>
        <w:t>Performed Date Time: 20/10/2018 9:49</w:t>
      </w:r>
    </w:p>
    <w:p>
      <w:r>
        <w:t>Line Num: 1</w:t>
      </w:r>
    </w:p>
    <w:p>
      <w:r>
        <w:t>Text:       HISTORY pre op REPORT  The heart is slightly enlarged.  There are small pleural effusions.  Pulmonary venous  congestion with septal lines and ground-glass - alveolar shadowing is seen in the  lungs.  Findings suggest fluid overload.   Known / Minor Finalised by: &lt;DOCTOR&gt;</w:t>
      </w:r>
    </w:p>
    <w:p>
      <w:r>
        <w:t>Accession Number: e9a539dc6e8cdb8a2b67c94880b3d0cf99663b0c955d1b69d85d4665493e3aa2</w:t>
      </w:r>
    </w:p>
    <w:p>
      <w:r>
        <w:t>Updated Date Time: 22/10/2018 6:55</w:t>
      </w:r>
    </w:p>
    <w:p>
      <w:pPr>
        <w:pStyle w:val="Heading2"/>
      </w:pPr>
      <w:r>
        <w:t>Layman Explanation</w:t>
      </w:r>
    </w:p>
    <w:p>
      <w:r>
        <w:t>This radiology report discusses       HISTORY pre op REPORT  The heart is slightly enlarged.  There are small pleural effusions.  Pulmonary venous  congestion with septal lines and ground-glass - alveolar shadowing is seen in the  lungs.  Findings suggest fluid overload.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