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4178</w:t>
      </w:r>
    </w:p>
    <w:p>
      <w:r>
        <w:t>Visit Number: 71b4da17cda6db3891896e35e253edaf6c20143976f5637e412006e47414b5c4</w:t>
      </w:r>
    </w:p>
    <w:p>
      <w:r>
        <w:t>Masked_PatientID: 4176</w:t>
      </w:r>
    </w:p>
    <w:p>
      <w:r>
        <w:t>Order ID: 7904de03c714eaf7af86216bb378ed2008727683bd3b2e8fcda77d5cf84ee53b</w:t>
      </w:r>
    </w:p>
    <w:p>
      <w:r>
        <w:t>Order Name: CT Chest, Abdomen and Pelvis</w:t>
      </w:r>
    </w:p>
    <w:p>
      <w:r>
        <w:t>Result Item Code: CTCHEABDP</w:t>
      </w:r>
    </w:p>
    <w:p>
      <w:r>
        <w:t>Performed Date Time: 06/9/2018 12:31</w:t>
      </w:r>
    </w:p>
    <w:p>
      <w:r>
        <w:t>Line Num: 1</w:t>
      </w:r>
    </w:p>
    <w:p>
      <w:r>
        <w:t>Text:       HISTORY hx of relapsed DLBCL completed chemo in Apr Now presents with left groin lymphadenopathy ? relapse for staging TECHNIQUE Scans acquired as per department protocol. Intravenous contrast: Omnipaque 350 - Volume (ml): 75 FINDINGS  Abdomen and pelvis There are enlarged lymph nodes present in the left external iliac region with the  largest node measuring 3 x 1.8 cm (series seven image 114) with other similarsized  lymph nodes are present in this region.  Enlarged lymph nodes are present in the  left groin with a left inguinal lymph node measuring 2.8 x 1.7 cm (series seven image  136) and a enlarged left upper thigh lymph node measuring 2.6 x 2.1 cm (series seven  image 150).  Soft tissue is also seen at the bifurcation of the external iliac artery  this soft tissue extension into the upper thigh in contact with to the superficial  and deep femoral arteries. No enlarged para-aortic lymph nodes are demonstrated. The liver has a smooth outline and is of a normal size.  No focal suspicious parenchymal  lesion is seen within the liver.  The gallbladder appears unremarkable and there  is no bile duct dilatation. The spleen is normal.  The pancreas and adrenals are unremarkable. Well-defined cortical hypodensities are present in both kidneys in keeping with the  presence of renal cortical cysts.  No stone or mass is detected.  The urinary bladder  is unremarkable with prostate indentation at the bladder base.  The bowel shows no  suspicious thickening or dilatation.  A trace of free fluid is present in the pelvis. Thorax.  There is no enlarged hilar or mediastinal lymph node.   No focal suspicious lung  lesion is demonstrated.  There is some atelectasis at the apical segment of the right  lower lobe. The heart size is normal.   No destructive bony lesions are identified. CONCLUSION  Enlarged lymph nodes are present in the left external iliac region extending into  the groin and upper thigh.  This appearance of the lymph nodes is highly suspicious  for recurrence of lymphoma. No visceral enlargement or focal visceral mass is demonstrated.   May need further action Reported by: &lt;DOCTOR&gt;</w:t>
      </w:r>
    </w:p>
    <w:p>
      <w:r>
        <w:t>Accession Number: 5b09cda7526506483a2a589e7da818d5036daf2de4dfbc55e4a54ec559e458a7</w:t>
      </w:r>
    </w:p>
    <w:p>
      <w:r>
        <w:t>Updated Date Time: 06/9/2018 17:24</w:t>
      </w:r>
    </w:p>
    <w:p>
      <w:pPr>
        <w:pStyle w:val="Heading2"/>
      </w:pPr>
      <w:r>
        <w:t>Layman Explanation</w:t>
      </w:r>
    </w:p>
    <w:p>
      <w:r>
        <w:t>This radiology report discusses       HISTORY hx of relapsed DLBCL completed chemo in Apr Now presents with left groin lymphadenopathy ? relapse for staging TECHNIQUE Scans acquired as per department protocol. Intravenous contrast: Omnipaque 350 - Volume (ml): 75 FINDINGS  Abdomen and pelvis There are enlarged lymph nodes present in the left external iliac region with the  largest node measuring 3 x 1.8 cm (series seven image 114) with other similarsized  lymph nodes are present in this region.  Enlarged lymph nodes are present in the  left groin with a left inguinal lymph node measuring 2.8 x 1.7 cm (series seven image  136) and a enlarged left upper thigh lymph node measuring 2.6 x 2.1 cm (series seven  image 150).  Soft tissue is also seen at the bifurcation of the external iliac artery  this soft tissue extension into the upper thigh in contact with to the superficial  and deep femoral arteries. No enlarged para-aortic lymph nodes are demonstrated. The liver has a smooth outline and is of a normal size.  No focal suspicious parenchymal  lesion is seen within the liver.  The gallbladder appears unremarkable and there  is no bile duct dilatation. The spleen is normal.  The pancreas and adrenals are unremarkable. Well-defined cortical hypodensities are present in both kidneys in keeping with the  presence of renal cortical cysts.  No stone or mass is detected.  The urinary bladder  is unremarkable with prostate indentation at the bladder base.  The bowel shows no  suspicious thickening or dilatation.  A trace of free fluid is present in the pelvis. Thorax.  There is no enlarged hilar or mediastinal lymph node.   No focal suspicious lung  lesion is demonstrated.  There is some atelectasis at the apical segment of the right  lower lobe. The heart size is normal.   No destructive bony lesions are identified. CONCLUSION  Enlarged lymph nodes are present in the left external iliac region extending into  the groin and upper thigh.  This appearance of the lymph nodes is highly suspicious  for recurrence of lymphoma. No visceral enlargement or focal visceral mass is demonstrated.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