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4498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07e42c57b551c42cfe980976fa96d9ffeb6ec4f7480e64dba58a805328fa8e66</w:t>
      </w:r>
    </w:p>
    <w:p>
      <w:r>
        <w:t>Order Name: Chest X-ray</w:t>
      </w:r>
    </w:p>
    <w:p>
      <w:r>
        <w:t>Result Item Code: CHE-NOV</w:t>
      </w:r>
    </w:p>
    <w:p>
      <w:r>
        <w:t>Performed Date Time: 28/6/2018 14:22</w:t>
      </w:r>
    </w:p>
    <w:p>
      <w:r>
        <w:t>Line Num: 1</w:t>
      </w:r>
    </w:p>
    <w:p>
      <w:r>
        <w:t>Text:          [ The heart is deemed mildly enlarged.  There is no overt pulmonary oedema.  The aorta  is unfurled.  NG tube tip is in the mid stomach.   Known / Minor Finalised by: &lt;DOCTOR&gt;</w:t>
      </w:r>
    </w:p>
    <w:p>
      <w:r>
        <w:t>Accession Number: f5d45e622feb9dac22d9b212b85d1d9bea5e45112f68ff09fa3e4108edf95556</w:t>
      </w:r>
    </w:p>
    <w:p>
      <w:r>
        <w:t>Updated Date Time: 29/6/2018 10:09</w:t>
      </w:r>
    </w:p>
    <w:p>
      <w:pPr>
        <w:pStyle w:val="Heading2"/>
      </w:pPr>
      <w:r>
        <w:t>Layman Explanation</w:t>
      </w:r>
    </w:p>
    <w:p>
      <w:r>
        <w:t>This radiology report discusses          [ The heart is deemed mildly enlarged.  There is no overt pulmonary oedema.  The aorta  is unfurled.  NG tube tip is in the mid stomach.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