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4596</w:t>
      </w:r>
    </w:p>
    <w:p>
      <w:r>
        <w:t>Visit Number: 2bc8bbe7f55cea4057619e86099627831892d2690c21eadc4125028bbf21937d</w:t>
      </w:r>
    </w:p>
    <w:p>
      <w:r>
        <w:t>Masked_PatientID: 4594</w:t>
      </w:r>
    </w:p>
    <w:p>
      <w:r>
        <w:t>Order ID: 84b3461bd1f0e5648294c221151fc8aacf3c77717bdbd3f240ca609364f0b8c3</w:t>
      </w:r>
    </w:p>
    <w:p>
      <w:r>
        <w:t>Order Name: Chest X-ray, Erect</w:t>
      </w:r>
    </w:p>
    <w:p>
      <w:r>
        <w:t>Result Item Code: CHE-ER</w:t>
      </w:r>
    </w:p>
    <w:p>
      <w:r>
        <w:t>Performed Date Time: 18/1/2016 4:07</w:t>
      </w:r>
    </w:p>
    <w:p>
      <w:r>
        <w:t>Line Num: 1</w:t>
      </w:r>
    </w:p>
    <w:p>
      <w:r>
        <w:t>Text:       HISTORY preprocedure invx REPORT A tunneled right central venous catheter is seen with its tip projected over the  cavo/atrial junction. Heart size cannot be accurately assessed on this projection.  No focal consolidation or sizable pleural effusion.  Known / Minor  Finalised by: &lt;DOCTOR&gt;</w:t>
      </w:r>
    </w:p>
    <w:p>
      <w:r>
        <w:t>Accession Number: d646db71c48a29b25e2e8ae398e6d9c1f04aa9bbf1f19cd273c36898e13289a6</w:t>
      </w:r>
    </w:p>
    <w:p>
      <w:r>
        <w:t>Updated Date Time: 18/1/2016 14:34</w:t>
      </w:r>
    </w:p>
    <w:p>
      <w:pPr>
        <w:pStyle w:val="Heading2"/>
      </w:pPr>
      <w:r>
        <w:t>Layman Explanation</w:t>
      </w:r>
    </w:p>
    <w:p>
      <w:r>
        <w:t>This radiology report discusses       HISTORY preprocedure invx REPORT A tunneled right central venous catheter is seen with its tip projected over the  cavo/atrial junction. Heart size cannot be accurately assessed on this projection.  No focal consolidation or sizable pleural effusion.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