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528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56e64c79324a84e4eeda0b201fd71a236c8e18677e3892bb040d5219f80f6be3</w:t>
      </w:r>
    </w:p>
    <w:p>
      <w:r>
        <w:t>Order Name: Chest X-ray</w:t>
      </w:r>
    </w:p>
    <w:p>
      <w:r>
        <w:t>Result Item Code: CHE-NOV</w:t>
      </w:r>
    </w:p>
    <w:p>
      <w:r>
        <w:t>Performed Date Time: 07/7/2018 16:27</w:t>
      </w:r>
    </w:p>
    <w:p>
      <w:r>
        <w:t>Line Num: 1</w:t>
      </w:r>
    </w:p>
    <w:p>
      <w:r>
        <w:t>Text:       HISTORY post CVP insertion REPORT  Tip of the left internal jugular line is projected over the left brachiocephalic  vein.  Triple lead cardiac pacemaker - AICD is observed in situ.  There is cardiomegaly.   Pulmonary venous congestion with septal lines and ground-glass changes in the lower  zones are noted.  There is a small right pleural effusion  Known / Minor Finalised by: &lt;DOCTOR&gt;</w:t>
      </w:r>
    </w:p>
    <w:p>
      <w:r>
        <w:t>Accession Number: 8042850e793a5fc5df187a9fecae8d46af9d3dd4a2f560bea5a6a6d1c037874c</w:t>
      </w:r>
    </w:p>
    <w:p>
      <w:r>
        <w:t>Updated Date Time: 08/7/2018 19:26</w:t>
      </w:r>
    </w:p>
    <w:p>
      <w:pPr>
        <w:pStyle w:val="Heading2"/>
      </w:pPr>
      <w:r>
        <w:t>Layman Explanation</w:t>
      </w:r>
    </w:p>
    <w:p>
      <w:r>
        <w:t>This radiology report discusses       HISTORY post CVP insertion REPORT  Tip of the left internal jugular line is projected over the left brachiocephalic  vein.  Triple lead cardiac pacemaker - AICD is observed in situ.  There is cardiomegaly.   Pulmonary venous congestion with septal lines and ground-glass changes in the lower  zones are noted.  There is a small right pleural effusion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