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5161</w:t>
      </w:r>
    </w:p>
    <w:p>
      <w:r>
        <w:t>Visit Number: 7da1808b15ce22defa4651485644ddfa838bdc450442eff22e690ead672ebee9</w:t>
      </w:r>
    </w:p>
    <w:p>
      <w:r>
        <w:t>Masked_PatientID: 5145</w:t>
      </w:r>
    </w:p>
    <w:p>
      <w:r>
        <w:t>Order ID: 503a5eb3d891942c681c304dd9b947c6c8147f4ed5551aa21649aa9131eb1760</w:t>
      </w:r>
    </w:p>
    <w:p>
      <w:r>
        <w:t>Order Name: Chest X-ray</w:t>
      </w:r>
    </w:p>
    <w:p>
      <w:r>
        <w:t>Result Item Code: CHE-NOV</w:t>
      </w:r>
    </w:p>
    <w:p>
      <w:r>
        <w:t>Performed Date Time: 24/8/2020 22:15</w:t>
      </w:r>
    </w:p>
    <w:p>
      <w:r>
        <w:t>Line Num: 1</w:t>
      </w:r>
    </w:p>
    <w:p>
      <w:r>
        <w:t>Text: HISTORY  ABDOMINAL DISTENTION HX OF GIST REPORT Previous study of 9 October 2019 reviewed. Cardiac size within normal limits. Thoracic aorta unfolded. Pulmonary parenchyma  and costophrenic angles are clear. Minimal atelectasis in the right lower zone. Surgical clips projected over the right hypochondrium. Interval thoracic spine instrumentation. Report Indicator: Known / Minor Finalised by: &lt;DOCTOR&gt;</w:t>
      </w:r>
    </w:p>
    <w:p>
      <w:r>
        <w:t>Accession Number: 4e206d3cb1e22f7c7a927069730e02e583457cdc56076c42df67dacaa329d4aa</w:t>
      </w:r>
    </w:p>
    <w:p>
      <w:r>
        <w:t>Updated Date Time: 25/8/2020 8:47</w:t>
      </w:r>
    </w:p>
    <w:p>
      <w:pPr>
        <w:pStyle w:val="Heading2"/>
      </w:pPr>
      <w:r>
        <w:t>Layman Explanation</w:t>
      </w:r>
    </w:p>
    <w:p>
      <w:r>
        <w:t>This radiology report discusses HISTORY  ABDOMINAL DISTENTION HX OF GIST REPORT Previous study of 9 October 2019 reviewed. Cardiac size within normal limits. Thoracic aorta unfolded. Pulmonary parenchyma  and costophrenic angles are clear. Minimal atelectasis in the right lower zone. Surgical clips projected over the right hypochondrium. Interval thoracic spine instrumentation.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