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5249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2a30830d91df76c8703f4081dbcf199f48337649eea8f67d0597706fd9b4b7bf</w:t>
      </w:r>
    </w:p>
    <w:p>
      <w:r>
        <w:t>Order Name: Chest X-ray</w:t>
      </w:r>
    </w:p>
    <w:p>
      <w:r>
        <w:t>Result Item Code: CHE-NOV</w:t>
      </w:r>
    </w:p>
    <w:p>
      <w:r>
        <w:t>Performed Date Time: 16/5/2015 4:29</w:t>
      </w:r>
    </w:p>
    <w:p>
      <w:r>
        <w:t>Line Num: 1</w:t>
      </w:r>
    </w:p>
    <w:p>
      <w:r>
        <w:t>Text:       HISTORY fever REPORT  There is airspace shadowing in the right and left lower zones.  A right pleural  effusion is present.  There is pulmonary venous congestion present.  Findings show  some improvement as compared to the previous chest radiograph There is a stable bulla in the left apex.    Known / Minor  Finalised by: &lt;DOCTOR&gt;</w:t>
      </w:r>
    </w:p>
    <w:p>
      <w:r>
        <w:t>Accession Number: 8955ffd89a09609ac9058a69a838062252b39a586204da03fb60e3c8acc1f7cd</w:t>
      </w:r>
    </w:p>
    <w:p>
      <w:r>
        <w:t>Updated Date Time: 16/5/2015 22:17</w:t>
      </w:r>
    </w:p>
    <w:p>
      <w:pPr>
        <w:pStyle w:val="Heading2"/>
      </w:pPr>
      <w:r>
        <w:t>Layman Explanation</w:t>
      </w:r>
    </w:p>
    <w:p>
      <w:r>
        <w:t>This radiology report discusses       HISTORY fever REPORT  There is airspace shadowing in the right and left lower zones.  A right pleural  effusion is present.  There is pulmonary venous congestion present.  Findings show  some improvement as compared to the previous chest radiograph There is a stable bulla in the left apex.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