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5459</w:t>
      </w:r>
    </w:p>
    <w:p>
      <w:r>
        <w:t>Visit Number: 5497e325ccfaa69c4934e2893fc2f3c2159f19bf4ff67f2ccb33292c07148d5b</w:t>
      </w:r>
    </w:p>
    <w:p>
      <w:r>
        <w:t>Masked_PatientID: 5459</w:t>
      </w:r>
    </w:p>
    <w:p>
      <w:r>
        <w:t>Order ID: 1a93bb82d92b1fccedf5274bf793085456639868c6a0c278a8746a0965468e2c</w:t>
      </w:r>
    </w:p>
    <w:p>
      <w:r>
        <w:t>Order Name: Chest X-ray</w:t>
      </w:r>
    </w:p>
    <w:p>
      <w:r>
        <w:t>Result Item Code: CHE-NOV</w:t>
      </w:r>
    </w:p>
    <w:p>
      <w:r>
        <w:t>Performed Date Time: 12/10/2016 18:32</w:t>
      </w:r>
    </w:p>
    <w:p>
      <w:r>
        <w:t>Line Num: 1</w:t>
      </w:r>
    </w:p>
    <w:p>
      <w:r>
        <w:t>Text:       HISTORY fall has bibasal creps on examination REPORT The prior chest radiograph performed on 26 July 2014 was reviewed. Reticulo-nodular opacities and scarring are seen in bilateral middle to lower zones,  in keeping with known bronchiectasis changes. Blunting of the left costophrenic angle  suggests a small pleural effusion. No pneumothorax is seen. The heart size cannot be accurately assessed on this AP projection.  Atherosclerotic  plaques are noted in the unfolded thoracic aorta. Degenerative changes are seen in the scoliotic spine with convexity to the right.   Known / Minor  Finalised by: &lt;DOCTOR&gt;</w:t>
      </w:r>
    </w:p>
    <w:p>
      <w:r>
        <w:t>Accession Number: aef0c8777a92f80b30e58732edcc385674f269c0e59f60f2944b9f76a6f8047b</w:t>
      </w:r>
    </w:p>
    <w:p>
      <w:r>
        <w:t>Updated Date Time: 13/10/2016 8:03</w:t>
      </w:r>
    </w:p>
    <w:p>
      <w:pPr>
        <w:pStyle w:val="Heading2"/>
      </w:pPr>
      <w:r>
        <w:t>Layman Explanation</w:t>
      </w:r>
    </w:p>
    <w:p>
      <w:r>
        <w:t>This radiology report discusses       HISTORY fall has bibasal creps on examination REPORT The prior chest radiograph performed on 26 July 2014 was reviewed. Reticulo-nodular opacities and scarring are seen in bilateral middle to lower zones,  in keeping with known bronchiectasis changes. Blunting of the left costophrenic angle  suggests a small pleural effusion. No pneumothorax is seen. The heart size cannot be accurately assessed on this AP projection.  Atherosclerotic  plaques are noted in the unfolded thoracic aorta. Degenerative changes are seen in the scoliotic spine with convexity to the right.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