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5515</w:t>
      </w:r>
    </w:p>
    <w:p>
      <w:r>
        <w:t>Visit Number: d845c08cf9e1170ecae5919915105f7f4023d1f7a4d5a03cba3faa9db13f059b</w:t>
      </w:r>
    </w:p>
    <w:p>
      <w:r>
        <w:t>Masked_PatientID: 5509</w:t>
      </w:r>
    </w:p>
    <w:p>
      <w:r>
        <w:t>Order ID: 068a1b6d38dc4c2ec70ef60f5121f2556393efd9cfd06a6d3736b62748ac0037</w:t>
      </w:r>
    </w:p>
    <w:p>
      <w:r>
        <w:t>Order Name: Chest X-ray</w:t>
      </w:r>
    </w:p>
    <w:p>
      <w:r>
        <w:t>Result Item Code: CHE-NOV</w:t>
      </w:r>
    </w:p>
    <w:p>
      <w:r>
        <w:t>Performed Date Time: 14/10/2015 19:53</w:t>
      </w:r>
    </w:p>
    <w:p>
      <w:r>
        <w:t>Line Num: 1</w:t>
      </w:r>
    </w:p>
    <w:p>
      <w:r>
        <w:t>Text:       HISTORY productive cough for 4 days.  RCC mets to lung REPORT Comparison to previous radiograph dated 16 September 2015. Sternotomy wires and mediastinal clips are again seen. The heart size is noticeably enlarged even on this AP projection. There is pulmonary  venous congestion. The right lower zone consolidation and pleural effusion appears largely stable.   May need further action Finalised by: &lt;DOCTOR&gt;</w:t>
      </w:r>
    </w:p>
    <w:p>
      <w:r>
        <w:t>Accession Number: 3c7fdc0cef81cd789039cdca2b392653b4a2b00a25eeb46170d468fbd21fc892</w:t>
      </w:r>
    </w:p>
    <w:p>
      <w:r>
        <w:t>Updated Date Time: 15/10/2015 9:46</w:t>
      </w:r>
    </w:p>
    <w:p>
      <w:pPr>
        <w:pStyle w:val="Heading2"/>
      </w:pPr>
      <w:r>
        <w:t>Layman Explanation</w:t>
      </w:r>
    </w:p>
    <w:p>
      <w:r>
        <w:t>This radiology report discusses       HISTORY productive cough for 4 days.  RCC mets to lung REPORT Comparison to previous radiograph dated 16 September 2015. Sternotomy wires and mediastinal clips are again seen. The heart size is noticeably enlarged even on this AP projection. There is pulmonary  venous congestion. The right lower zone consolidation and pleural effusion appears largely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