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5521</w:t>
      </w:r>
    </w:p>
    <w:p>
      <w:r>
        <w:t>Visit Number: 5c99076786a0a4923ddbfe0f46819ce511661b3cd6656aaab0c3e7dfa20f8fb4</w:t>
      </w:r>
    </w:p>
    <w:p>
      <w:r>
        <w:t>Masked_PatientID: 5519</w:t>
      </w:r>
    </w:p>
    <w:p>
      <w:r>
        <w:t>Order ID: 97feb2d7fcc0f4c8153a526e7f3a17dc5e1f17cbc400e7e227825c509f00458c</w:t>
      </w:r>
    </w:p>
    <w:p>
      <w:r>
        <w:t>Order Name: Chest X-ray, Erect</w:t>
      </w:r>
    </w:p>
    <w:p>
      <w:r>
        <w:t>Result Item Code: CHE-ER</w:t>
      </w:r>
    </w:p>
    <w:p>
      <w:r>
        <w:t>Performed Date Time: 23/7/2015 15:50</w:t>
      </w:r>
    </w:p>
    <w:p>
      <w:r>
        <w:t>Line Num: 1</w:t>
      </w:r>
    </w:p>
    <w:p>
      <w:r>
        <w:t>Text:       HISTORY ? faint right upper lobe opacity REPORT Radiograph from 21/06/2015 is noted. No interval change in cardiac size or outline.  Cardiac size is within normal limits.   Cardiac, mediastinal and aortic outlines are unremarkable. Lungs show no active lesion.  No focal mass or nodule is detected. Mild degenerative changes are noted in the spine.  Known / Minor  Finalised by: &lt;DOCTOR&gt;</w:t>
      </w:r>
    </w:p>
    <w:p>
      <w:r>
        <w:t>Accession Number: 423cc70d1c1245d40e9b9d1caad5ffad983b64721332c990647732b3c9e363fa</w:t>
      </w:r>
    </w:p>
    <w:p>
      <w:r>
        <w:t>Updated Date Time: 23/7/2015 16:20</w:t>
      </w:r>
    </w:p>
    <w:p>
      <w:pPr>
        <w:pStyle w:val="Heading2"/>
      </w:pPr>
      <w:r>
        <w:t>Layman Explanation</w:t>
      </w:r>
    </w:p>
    <w:p>
      <w:r>
        <w:t>This radiology report discusses       HISTORY ? faint right upper lobe opacity REPORT Radiograph from 21/06/2015 is noted. No interval change in cardiac size or outline.  Cardiac size is within normal limits.   Cardiac, mediastinal and aortic outlines are unremarkable. Lungs show no active lesion.  No focal mass or nodule is detected. Mild degenerative changes are noted in the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