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5537</w:t>
      </w:r>
    </w:p>
    <w:p>
      <w:r>
        <w:t>Visit Number: f6d4f9a746bed13a7345f7c4f5834b15bea2e809878b7e20ad4d5cdf8e01c55f</w:t>
      </w:r>
    </w:p>
    <w:p>
      <w:r>
        <w:t>Masked_PatientID: 5522</w:t>
      </w:r>
    </w:p>
    <w:p>
      <w:r>
        <w:t>Order ID: b80642791b8c0bf302e65f6cd3695db2d77487883ed9fdca09eaff710f8a099a</w:t>
      </w:r>
    </w:p>
    <w:p>
      <w:r>
        <w:t>Order Name: Chest X-ray, Erect</w:t>
      </w:r>
    </w:p>
    <w:p>
      <w:r>
        <w:t>Result Item Code: CHE-ER</w:t>
      </w:r>
    </w:p>
    <w:p>
      <w:r>
        <w:t>Performed Date Time: 15/8/2019 11:21</w:t>
      </w:r>
    </w:p>
    <w:p>
      <w:r>
        <w:t>Line Num: 1</w:t>
      </w:r>
    </w:p>
    <w:p>
      <w:r>
        <w:t>Text: ET tube tip - 3.4 cm from carina.  There is florid consolidation in the lungs.  The  heart is not enlarged.  The aorta is unfurled.  Right IJ catheter, left IJ pacing  wire with tip in RV apex and NG tube are unchanged.  Report Indicator: Further action or early intervention required Finalised by: &lt;DOCTOR&gt;</w:t>
      </w:r>
    </w:p>
    <w:p>
      <w:r>
        <w:t>Accession Number: 81fa160800455644ffd64a3ce3cdd425417fb07daa2d33495a36f813b03647f9</w:t>
      </w:r>
    </w:p>
    <w:p>
      <w:r>
        <w:t>Updated Date Time: 16/8/2019 7:03</w:t>
      </w:r>
    </w:p>
    <w:p>
      <w:pPr>
        <w:pStyle w:val="Heading2"/>
      </w:pPr>
      <w:r>
        <w:t>Layman Explanation</w:t>
      </w:r>
    </w:p>
    <w:p>
      <w:r>
        <w:t>This radiology report discusses ET tube tip - 3.4 cm from carina.  There is florid consolidation in the lungs.  The  heart is not enlarged.  The aorta is unfurled.  Right IJ catheter, left IJ pacing  wire with tip in RV apex and NG tube are unchanged.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