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5573</w:t>
      </w:r>
    </w:p>
    <w:p>
      <w:r>
        <w:t>Visit Number: e4907548ac28d8d51fa503eddf29f018cb111c8e0fc736677e270e3415b50582</w:t>
      </w:r>
    </w:p>
    <w:p>
      <w:r>
        <w:t>Masked_PatientID: 5565</w:t>
      </w:r>
    </w:p>
    <w:p>
      <w:r>
        <w:t>Order ID: 16788c38fe984911880e91ee8e6ee8c2287e6825e336d293f26b327c6ba61b28</w:t>
      </w:r>
    </w:p>
    <w:p>
      <w:r>
        <w:t>Order Name: Chest X-ray</w:t>
      </w:r>
    </w:p>
    <w:p>
      <w:r>
        <w:t>Result Item Code: CHE-NOV</w:t>
      </w:r>
    </w:p>
    <w:p>
      <w:r>
        <w:t>Performed Date Time: 26/5/2018 18:41</w:t>
      </w:r>
    </w:p>
    <w:p>
      <w:r>
        <w:t>Line Num: 1</w:t>
      </w:r>
    </w:p>
    <w:p>
      <w:r>
        <w:t>Text:       HISTORY recent right pleural effusion s/p drainage to reassess REPORT CHEST RADIOGRAPH, AP SITTING Comparison is made with radiograph dated 16/05/2018. There is interval insertion of a right-sided PICC line.  The tip of the PICC is projected  over the SVC/right atrial junction. Moderate bilateral pleural effusions are worsened since the prior study of 16/05/2018.   Patchy airspace opacity in the right lower zone shows interval improvement. Left  retrocardiac opacity is noted. The heart size cannot be accurately assessed. Posterior instrumentation of the lumbar spine is partially imaged. Degenerative change of the left shoulder joint is seen.   May need further action Finalised by: &lt;DOCTOR&gt;</w:t>
      </w:r>
    </w:p>
    <w:p>
      <w:r>
        <w:t>Accession Number: fd92ed296dc6e07ed3a2c9e397f5ccd9b94e7ecc41733c8dcda8b75cee666a67</w:t>
      </w:r>
    </w:p>
    <w:p>
      <w:r>
        <w:t>Updated Date Time: 28/5/2018 15:07</w:t>
      </w:r>
    </w:p>
    <w:p>
      <w:pPr>
        <w:pStyle w:val="Heading2"/>
      </w:pPr>
      <w:r>
        <w:t>Layman Explanation</w:t>
      </w:r>
    </w:p>
    <w:p>
      <w:r>
        <w:t>This radiology report discusses       HISTORY recent right pleural effusion s/p drainage to reassess REPORT CHEST RADIOGRAPH, AP SITTING Comparison is made with radiograph dated 16/05/2018. There is interval insertion of a right-sided PICC line.  The tip of the PICC is projected  over the SVC/right atrial junction. Moderate bilateral pleural effusions are worsened since the prior study of 16/05/2018.   Patchy airspace opacity in the right lower zone shows interval improvement. Left  retrocardiac opacity is noted. The heart size cannot be accurately assessed. Posterior instrumentation of the lumbar spine is partially imaged. Degenerative change of the left shoulder joint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