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5608</w:t>
      </w:r>
    </w:p>
    <w:p>
      <w:r>
        <w:t>Visit Number: 1841bf4c7e6687c450bab2dfff36a798377d82e01b17b84c98de907c0b039359</w:t>
      </w:r>
    </w:p>
    <w:p>
      <w:r>
        <w:t>Masked_PatientID: 5603</w:t>
      </w:r>
    </w:p>
    <w:p>
      <w:r>
        <w:t>Order ID: 6b949f4ab489a77e4e4f80d4c14bb04211075f9f51fc2b375b6ba45bd66049b8</w:t>
      </w:r>
    </w:p>
    <w:p>
      <w:r>
        <w:t>Order Name: Chest X-ray</w:t>
      </w:r>
    </w:p>
    <w:p>
      <w:r>
        <w:t>Result Item Code: CHE-NOV</w:t>
      </w:r>
    </w:p>
    <w:p>
      <w:r>
        <w:t>Performed Date Time: 22/6/2017 11:57</w:t>
      </w:r>
    </w:p>
    <w:p>
      <w:r>
        <w:t>Line Num: 1</w:t>
      </w:r>
    </w:p>
    <w:p>
      <w:r>
        <w:t>Text:       HISTORY Post NGT insertion REPORT  The heart size is normal. No consolidation or collapse is seen. The NG tube has formed a loop with the tip seen projected in a cephalic direction  at the gastro-oesophageal junction.   May need further action Finalised by: &lt;DOCTOR&gt;</w:t>
      </w:r>
    </w:p>
    <w:p>
      <w:r>
        <w:t>Accession Number: e91b7c7f2a462c3fc218defbf18d52f5762110d84b2f286be8c906cf3742b399</w:t>
      </w:r>
    </w:p>
    <w:p>
      <w:r>
        <w:t>Updated Date Time: 23/6/2017 8:09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 The heart size is normal. No consolidation or collapse is seen. The NG tube has formed a loop with the tip seen projected in a cephalic direction  at the gastro-oesophageal junction.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