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5615</w:t>
      </w:r>
    </w:p>
    <w:p>
      <w:r>
        <w:t>Visit Number: 6de8bb9954b4c5ba5f1826c3cd262505bc1e3ab6a46a4d42e42935e55a6ef82e</w:t>
      </w:r>
    </w:p>
    <w:p>
      <w:r>
        <w:t>Masked_PatientID: 5615</w:t>
      </w:r>
    </w:p>
    <w:p>
      <w:r>
        <w:t>Order ID: 953dfbbf0b8c8a71107196744873cc6ca678bbdac0b1ef030e905ca681461002</w:t>
      </w:r>
    </w:p>
    <w:p>
      <w:r>
        <w:t>Order Name: Chest X-ray, Erect</w:t>
      </w:r>
    </w:p>
    <w:p>
      <w:r>
        <w:t>Result Item Code: CHE-ER</w:t>
      </w:r>
    </w:p>
    <w:p>
      <w:r>
        <w:t>Performed Date Time: 29/4/2015 17:45</w:t>
      </w:r>
    </w:p>
    <w:p>
      <w:r>
        <w:t>Line Num: 1</w:t>
      </w:r>
    </w:p>
    <w:p>
      <w:r>
        <w:t>Text:       HISTORY known hx of lung Ca-  with increased secretions and SOB REPORT  No pulmonary mass is seen on this radiograph.  There is no focal consolidation,  pleural effusion or pneumothorax. Heart size is normal.   Normal Finalised by: &lt;DOCTOR&gt;</w:t>
      </w:r>
    </w:p>
    <w:p>
      <w:r>
        <w:t>Accession Number: b092c345242f2abb9406c8c5d80e69e43bd962acfe7be541cf816068947989c1</w:t>
      </w:r>
    </w:p>
    <w:p>
      <w:r>
        <w:t>Updated Date Time: 30/4/2015 14:10</w:t>
      </w:r>
    </w:p>
    <w:p>
      <w:pPr>
        <w:pStyle w:val="Heading2"/>
      </w:pPr>
      <w:r>
        <w:t>Layman Explanation</w:t>
      </w:r>
    </w:p>
    <w:p>
      <w:r>
        <w:t>This radiology report discusses       HISTORY known hx of lung Ca-  with increased secretions and SOB REPORT  No pulmonary mass is seen on this radiograph.  There is no focal consolidation,  pleural effusion or pneumothorax. Heart size is normal.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