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5669</w:t>
      </w:r>
    </w:p>
    <w:p>
      <w:r>
        <w:t>Visit Number: 06325f140b6cc9c11fddaf46fa57ff195e491b4585b3b227a10f2dd7c015d8ae</w:t>
      </w:r>
    </w:p>
    <w:p>
      <w:r>
        <w:t>Masked_PatientID: 5669</w:t>
      </w:r>
    </w:p>
    <w:p>
      <w:r>
        <w:t>Order ID: 4cf0a1bf3ff1462c9ccee416753f5983c6dedcb698b175bebbd44f4d176d8ea9</w:t>
      </w:r>
    </w:p>
    <w:p>
      <w:r>
        <w:t>Order Name: Chest X-ray</w:t>
      </w:r>
    </w:p>
    <w:p>
      <w:r>
        <w:t>Result Item Code: CHE-NOV</w:t>
      </w:r>
    </w:p>
    <w:p>
      <w:r>
        <w:t>Performed Date Time: 04/2/2017 6:11</w:t>
      </w:r>
    </w:p>
    <w:p>
      <w:r>
        <w:t>Line Num: 1</w:t>
      </w:r>
    </w:p>
    <w:p>
      <w:r>
        <w:t>Text:       HISTORY micu pt. transferred from micu cgh. newly diagnosed likely ewing sarcoma with mediastinal  involvement cx left pleural effusion sp chest drain. REPORT Cardiac and mediastinal shadows mildly shifted to the right. There is almost complete  opacification of the left hemi thorax save for a few areas of underlying air bronchogram  pattern. The tip of the left sided chest tube is over the left posterior 5th intercostal  space. The tip of the endotracheal tube is approximately 3.1 cm from the bifurcation.  The tip of the NG tube appears to be over the mid stomach.    May need further action Finalised by: &lt;DOCTOR&gt;</w:t>
      </w:r>
    </w:p>
    <w:p>
      <w:r>
        <w:t>Accession Number: 1c41c2a43829578605d16c7c49dc188a3f0efd49499df51682bc115987308289</w:t>
      </w:r>
    </w:p>
    <w:p>
      <w:r>
        <w:t>Updated Date Time: 04/2/2017 9:10</w:t>
      </w:r>
    </w:p>
    <w:p>
      <w:pPr>
        <w:pStyle w:val="Heading2"/>
      </w:pPr>
      <w:r>
        <w:t>Layman Explanation</w:t>
      </w:r>
    </w:p>
    <w:p>
      <w:r>
        <w:t>This radiology report discusses       HISTORY micu pt. transferred from micu cgh. newly diagnosed likely ewing sarcoma with mediastinal  involvement cx left pleural effusion sp chest drain. REPORT Cardiac and mediastinal shadows mildly shifted to the right. There is almost complete  opacification of the left hemi thorax save for a few areas of underlying air bronchogram  pattern. The tip of the left sided chest tube is over the left posterior 5th intercostal  space. The tip of the endotracheal tube is approximately 3.1 cm from the bifurcation.  The tip of the NG tube appears to be over the mid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