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5670</w:t>
      </w:r>
    </w:p>
    <w:p>
      <w:r>
        <w:t>Visit Number: 06325f140b6cc9c11fddaf46fa57ff195e491b4585b3b227a10f2dd7c015d8ae</w:t>
      </w:r>
    </w:p>
    <w:p>
      <w:r>
        <w:t>Masked_PatientID: 5669</w:t>
      </w:r>
    </w:p>
    <w:p>
      <w:r>
        <w:t>Order ID: d1b6e5a9c5e945b8e827b530a8d4c3327d8f5c7a72675fdfd6af77a9383b3720</w:t>
      </w:r>
    </w:p>
    <w:p>
      <w:r>
        <w:t>Order Name: Chest X-ray</w:t>
      </w:r>
    </w:p>
    <w:p>
      <w:r>
        <w:t>Result Item Code: CHE-NOV</w:t>
      </w:r>
    </w:p>
    <w:p>
      <w:r>
        <w:t>Performed Date Time: 06/2/2017 7:20</w:t>
      </w:r>
    </w:p>
    <w:p>
      <w:r>
        <w:t>Line Num: 1</w:t>
      </w:r>
    </w:p>
    <w:p>
      <w:r>
        <w:t>Text:       HISTORY likely ewing sarcoma with mediastinal mass. massive left pleural effusion sp drain.  new fever REPORT The radiograph dated 04/02/2017 and CT dated 27/01/2017 were reviewed. The tracheostomy tube is approximately 2.4 cm above the carina.  The chest tube tip  is projected over the left mid zone.  The feeding tube extends below the level of  the diaphragm with the tip beyond the inferior limit of this radiograph. There is still complete opacification of the left hemithorax with likely contralateral  tracheal deviation and mediastinal shift consistent with the known underlying mass,  pleural effusion and collapse of the lung.  Focal lucencies projected over the left  hemithorax ?pneumothorax in the supine projection. The heart size is not accurately assessed in this projection.   May need further action Finalised by: &lt;DOCTOR&gt;</w:t>
      </w:r>
    </w:p>
    <w:p>
      <w:r>
        <w:t>Accession Number: 032626103133470fcee6a3ad9ac65f8ab289425fb8ae8c710d16425b6324d8b2</w:t>
      </w:r>
    </w:p>
    <w:p>
      <w:r>
        <w:t>Updated Date Time: 06/2/2017 16:44</w:t>
      </w:r>
    </w:p>
    <w:p>
      <w:pPr>
        <w:pStyle w:val="Heading2"/>
      </w:pPr>
      <w:r>
        <w:t>Layman Explanation</w:t>
      </w:r>
    </w:p>
    <w:p>
      <w:r>
        <w:t>This radiology report discusses       HISTORY likely ewing sarcoma with mediastinal mass. massive left pleural effusion sp drain.  new fever REPORT The radiograph dated 04/02/2017 and CT dated 27/01/2017 were reviewed. The tracheostomy tube is approximately 2.4 cm above the carina.  The chest tube tip  is projected over the left mid zone.  The feeding tube extends below the level of  the diaphragm with the tip beyond the inferior limit of this radiograph. There is still complete opacification of the left hemithorax with likely contralateral  tracheal deviation and mediastinal shift consistent with the known underlying mass,  pleural effusion and collapse of the lung.  Focal lucencies projected over the left  hemithorax ?pneumothorax in the supine projection. The heart size is not accurately assessed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