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5676</w:t>
      </w:r>
    </w:p>
    <w:p>
      <w:r>
        <w:t>Visit Number: 06325f140b6cc9c11fddaf46fa57ff195e491b4585b3b227a10f2dd7c015d8ae</w:t>
      </w:r>
    </w:p>
    <w:p>
      <w:r>
        <w:t>Masked_PatientID: 5669</w:t>
      </w:r>
    </w:p>
    <w:p>
      <w:r>
        <w:t>Order ID: 52498b8e8daf3e59fcc7d5d07150202eb9040551f607cd0e16758b90ab050031</w:t>
      </w:r>
    </w:p>
    <w:p>
      <w:r>
        <w:t>Order Name: Chest X-ray</w:t>
      </w:r>
    </w:p>
    <w:p>
      <w:r>
        <w:t>Result Item Code: CHE-NOV</w:t>
      </w:r>
    </w:p>
    <w:p>
      <w:r>
        <w:t>Performed Date Time: 15/2/2017 14:03</w:t>
      </w:r>
    </w:p>
    <w:p>
      <w:r>
        <w:t>Line Num: 1</w:t>
      </w:r>
    </w:p>
    <w:p>
      <w:r>
        <w:t>Text:       HISTORY ewing sarcoma with left pleural effusion sp drain. just extubated today, but subjectively  co SOB++. abg stable to revaluate lung parenchyma/effusion REPORT CHEST AP SITTING The chest radiograph of the same day taken at1137 hrs was reviewed.  The tip of the nasogastric tube is not included in the study but is below the left  hemidiaphragm.  The tip of the left chest drainage catheter is projected over the  left mid zone, unchanged in position. There is again consolidation in the left mid to lower zone. A moderate to large left  pleural effusion is largely unchanged in size. Small gas locules measuring up to  1.9 cm are projected over the left upper zone. These were not seen in the previous  radiograph and are indeterminate, possibly in the pleural space. Clinical correlation  for recent invasive procedure is advised. Other considerations also include a developing  empyema or air leak. No pneumomediastinum is seen. The right lung is unremarkable.The heart size cannot be accurately assessed due to obscuration of the left heart  border.   Further action or early intervention required Finalised by: &lt;DOCTOR&gt;</w:t>
      </w:r>
    </w:p>
    <w:p>
      <w:r>
        <w:t>Accession Number: 44666081507470fa3405775ea426d871f456599936f748f122d9669e27db273b</w:t>
      </w:r>
    </w:p>
    <w:p>
      <w:r>
        <w:t>Updated Date Time: 15/2/2017 20:33</w:t>
      </w:r>
    </w:p>
    <w:p>
      <w:pPr>
        <w:pStyle w:val="Heading2"/>
      </w:pPr>
      <w:r>
        <w:t>Layman Explanation</w:t>
      </w:r>
    </w:p>
    <w:p>
      <w:r>
        <w:t>This radiology report discusses       HISTORY ewing sarcoma with left pleural effusion sp drain. just extubated today, but subjectively  co SOB++. abg stable to revaluate lung parenchyma/effusion REPORT CHEST AP SITTING The chest radiograph of the same day taken at1137 hrs was reviewed.  The tip of the nasogastric tube is not included in the study but is below the left  hemidiaphragm.  The tip of the left chest drainage catheter is projected over the  left mid zone, unchanged in position. There is again consolidation in the left mid to lower zone. A moderate to large left  pleural effusion is largely unchanged in size. Small gas locules measuring up to  1.9 cm are projected over the left upper zone. These were not seen in the previous  radiograph and are indeterminate, possibly in the pleural space. Clinical correlation  for recent invasive procedure is advised. Other considerations also include a developing  empyema or air leak. No pneumomediastinum is seen. The right lung is unremarkable.The heart size cannot be accurately assessed due to obscuration of the left heart  border.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