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5707</w:t>
      </w:r>
    </w:p>
    <w:p>
      <w:r>
        <w:t>Visit Number: 1de70133f9a29d615c42d0835ebfd784cf01ed7495b1e0d29423ac81fe20267c</w:t>
      </w:r>
    </w:p>
    <w:p>
      <w:r>
        <w:t>Masked_PatientID: 5707</w:t>
      </w:r>
    </w:p>
    <w:p>
      <w:r>
        <w:t>Order ID: 4a4422349b94fe0e75a6b0ea4f14e0ca5f09b30671fa9d8fa4fc7e3d2530e987</w:t>
      </w:r>
    </w:p>
    <w:p>
      <w:r>
        <w:t>Order Name: Chest X-ray, Erect</w:t>
      </w:r>
    </w:p>
    <w:p>
      <w:r>
        <w:t>Result Item Code: CHE-ER</w:t>
      </w:r>
    </w:p>
    <w:p>
      <w:r>
        <w:t>Performed Date Time: 11/9/2015 20:53</w:t>
      </w:r>
    </w:p>
    <w:p>
      <w:r>
        <w:t>Line Num: 1</w:t>
      </w:r>
    </w:p>
    <w:p>
      <w:r>
        <w:t>Text:       HISTORY FALL REPORT  Previous radiograph dated 44 20 February 2010 was reviewed. Defibrillator pads are projected over the lower chest region bilaterally. The cardiac size cannot be accurately assessed on this AP sitting projection. Slight blunting of both costophrenic angles may represent small bilateral pleural  effusions. The left hilum appears elevated. Left lower zone atelectasis is seen. A nodular density is projected over the right anterior 7th rib measuring 5 mm. This  may represent a small pulmonary nodule. Further evaluation with CT may be required  if clinically indicated.    May need further action Finalised by: &lt;DOCTOR&gt;</w:t>
      </w:r>
    </w:p>
    <w:p>
      <w:r>
        <w:t>Accession Number: d2f78be5513caf918c3be838b013871362ad5b56080e677088d9dc77f7b6a21a</w:t>
      </w:r>
    </w:p>
    <w:p>
      <w:r>
        <w:t>Updated Date Time: 12/9/2015 11:32</w:t>
      </w:r>
    </w:p>
    <w:p>
      <w:pPr>
        <w:pStyle w:val="Heading2"/>
      </w:pPr>
      <w:r>
        <w:t>Layman Explanation</w:t>
      </w:r>
    </w:p>
    <w:p>
      <w:r>
        <w:t>This radiology report discusses       HISTORY FALL REPORT  Previous radiograph dated 44 20 February 2010 was reviewed. Defibrillator pads are projected over the lower chest region bilaterally. The cardiac size cannot be accurately assessed on this AP sitting projection. Slight blunting of both costophrenic angles may represent small bilateral pleural  effusions. The left hilum appears elevated. Left lower zone atelectasis is seen. A nodular density is projected over the right anterior 7th rib measuring 5 mm. This  may represent a small pulmonary nodule. Further evaluation with CT may be required  if clinically indicated.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