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5708</w:t>
      </w:r>
    </w:p>
    <w:p>
      <w:r>
        <w:t>Visit Number: 8ee164f6917c3fdf4a674786cda20e7c2ca05218955fa0a579244ec6d52b0ab5</w:t>
      </w:r>
    </w:p>
    <w:p>
      <w:r>
        <w:t>Masked_PatientID: 5708</w:t>
      </w:r>
    </w:p>
    <w:p>
      <w:r>
        <w:t>Order ID: 7dc59a411a1b768eef0a8afe6e26b1ffc5db6736a7d9a9a10782f92aee60f032</w:t>
      </w:r>
    </w:p>
    <w:p>
      <w:r>
        <w:t>Order Name: Chest X-ray</w:t>
      </w:r>
    </w:p>
    <w:p>
      <w:r>
        <w:t>Result Item Code: CHE-NOV</w:t>
      </w:r>
    </w:p>
    <w:p>
      <w:r>
        <w:t>Performed Date Time: 05/11/2018 20:13</w:t>
      </w:r>
    </w:p>
    <w:p>
      <w:r>
        <w:t>Line Num: 1</w:t>
      </w:r>
    </w:p>
    <w:p>
      <w:r>
        <w:t>Text:       HISTORY STEMI REPORT  AP sitting film. VP shunt noted in the right paramediastinal region. The heart size cannot be accurately assessed.  The lungs appear congested.   Known / Minor Finalised by: &lt;DOCTOR&gt;</w:t>
      </w:r>
    </w:p>
    <w:p>
      <w:r>
        <w:t>Accession Number: 4a05807aa83d3a29784a41799877fd7030679598f8b8f0f9e3097aa653881ac2</w:t>
      </w:r>
    </w:p>
    <w:p>
      <w:r>
        <w:t>Updated Date Time: 07/11/2018 8:45</w:t>
      </w:r>
    </w:p>
    <w:p>
      <w:pPr>
        <w:pStyle w:val="Heading2"/>
      </w:pPr>
      <w:r>
        <w:t>Layman Explanation</w:t>
      </w:r>
    </w:p>
    <w:p>
      <w:r>
        <w:t>This radiology report discusses       HISTORY STEMI REPORT  AP sitting film. VP shunt noted in the right paramediastinal region. The heart size cannot be accurately assessed.  The lungs appear congested.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