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5733</w:t>
      </w:r>
    </w:p>
    <w:p>
      <w:r>
        <w:t>Visit Number: 605390643d161a8771914e795c118c28cc9d39e7c5d91115d02c6d36868a1309</w:t>
      </w:r>
    </w:p>
    <w:p>
      <w:r>
        <w:t>Masked_PatientID: 5711</w:t>
      </w:r>
    </w:p>
    <w:p>
      <w:r>
        <w:t>Order ID: d6c8e5a4a4af6e9117ac771cf4ef0f360279e92ec3304b3ad0b571143ea04c42</w:t>
      </w:r>
    </w:p>
    <w:p>
      <w:r>
        <w:t>Order Name: Chest X-ray</w:t>
      </w:r>
    </w:p>
    <w:p>
      <w:r>
        <w:t>Result Item Code: CHE-NOV</w:t>
      </w:r>
    </w:p>
    <w:p>
      <w:r>
        <w:t>Performed Date Time: 07/10/2019 16:25</w:t>
      </w:r>
    </w:p>
    <w:p>
      <w:r>
        <w:t>Line Num: 1</w:t>
      </w:r>
    </w:p>
    <w:p>
      <w:r>
        <w:t>Text: HISTORY  Left knee recurrent PJI; PFO REPORT No pulmonary collapse consolidation on this AP projection. Report Indicator: Known / Minor Finalised by: &lt;DOCTOR&gt;</w:t>
      </w:r>
    </w:p>
    <w:p>
      <w:r>
        <w:t>Accession Number: 9a7d782573b8a6501663f54ab6067f990557f020640ecc1f63ee2f8a342c36b0</w:t>
      </w:r>
    </w:p>
    <w:p>
      <w:r>
        <w:t>Updated Date Time: 10/10/2019 8:16</w:t>
      </w:r>
    </w:p>
    <w:p>
      <w:pPr>
        <w:pStyle w:val="Heading2"/>
      </w:pPr>
      <w:r>
        <w:t>Layman Explanation</w:t>
      </w:r>
    </w:p>
    <w:p>
      <w:r>
        <w:t>This radiology report discusses HISTORY  Left knee recurrent PJI; PFO REPORT No pulmonary collapse consolidation on this AP projection.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