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5728</w:t>
      </w:r>
    </w:p>
    <w:p>
      <w:r>
        <w:t>Visit Number: a1be7cfe20a2e3f1b2ef10a5a10a12b1e29a1db432ba2d514f5ded2d59194726</w:t>
      </w:r>
    </w:p>
    <w:p>
      <w:r>
        <w:t>Masked_PatientID: 5711</w:t>
      </w:r>
    </w:p>
    <w:p>
      <w:r>
        <w:t>Order ID: c995e12af394d2f9dd1d7bba51c9da70e38936fa999b58be0bd2234f175e629c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17/1/2019 12:17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faafdb759f385469df47f85fb5d35848a0cb552269dce30095b6b8603a00fc01</w:t>
      </w:r>
    </w:p>
    <w:p>
      <w:r>
        <w:t>Updated Date Time: 18/1/2019 3:56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