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5860</w:t>
      </w:r>
    </w:p>
    <w:p>
      <w:r>
        <w:t>Visit Number: c18a718a932d00c23c0c5d2c4df721f2c9516667fa58b858b53006540021ba07</w:t>
      </w:r>
    </w:p>
    <w:p>
      <w:r>
        <w:t>Masked_PatientID: 5856</w:t>
      </w:r>
    </w:p>
    <w:p>
      <w:r>
        <w:t>Order ID: a03f662a567e1a980f4670ab04348b77000c071321d5760bda13da7a893c8c3b</w:t>
      </w:r>
    </w:p>
    <w:p>
      <w:r>
        <w:t>Order Name: Chest X-ray</w:t>
      </w:r>
    </w:p>
    <w:p>
      <w:r>
        <w:t>Result Item Code: CHE-NOV</w:t>
      </w:r>
    </w:p>
    <w:p>
      <w:r>
        <w:t>Performed Date Time: 27/2/2018 16:16</w:t>
      </w:r>
    </w:p>
    <w:p>
      <w:r>
        <w:t>Line Num: 1</w:t>
      </w:r>
    </w:p>
    <w:p>
      <w:r>
        <w:t>Text:       HISTORY Cough REPORT The heart is enlarged, with unfolded aorta, with pulmonary venous congestion. No  active lung lesion is noted.  Known / Minor  Reported by: &lt;DOCTOR&gt;</w:t>
      </w:r>
    </w:p>
    <w:p>
      <w:r>
        <w:t>Accession Number: a1ac9892fb76c2aca36b1c3681c41167d198d7474fa74e46ced421e45d93224c</w:t>
      </w:r>
    </w:p>
    <w:p>
      <w:r>
        <w:t>Updated Date Time: 28/2/2018 18:30</w:t>
      </w:r>
    </w:p>
    <w:p>
      <w:pPr>
        <w:pStyle w:val="Heading2"/>
      </w:pPr>
      <w:r>
        <w:t>Layman Explanation</w:t>
      </w:r>
    </w:p>
    <w:p>
      <w:r>
        <w:t>This radiology report discusses       HISTORY Cough REPORT The heart is enlarged, with unfolded aorta, with pulmonary venous congestion. No  active lung lesion is noted.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