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5880</w:t>
      </w:r>
    </w:p>
    <w:p>
      <w:r>
        <w:t>Visit Number: 6fd813f5e35249e3cee2cdf417eca8490515ac37cdfca19bc5e331eb36e8bc66</w:t>
      </w:r>
    </w:p>
    <w:p>
      <w:r>
        <w:t>Masked_PatientID: 5874</w:t>
      </w:r>
    </w:p>
    <w:p>
      <w:r>
        <w:t>Order ID: 24c96faa0996187ff264186a4c30457aebd143aa12e2fe1f5c1610e8ee6b92ac</w:t>
      </w:r>
    </w:p>
    <w:p>
      <w:r>
        <w:t>Order Name: Chest X-ray</w:t>
      </w:r>
    </w:p>
    <w:p>
      <w:r>
        <w:t>Result Item Code: CHE-NOV</w:t>
      </w:r>
    </w:p>
    <w:p>
      <w:r>
        <w:t>Performed Date Time: 03/2/2019 16:07</w:t>
      </w:r>
    </w:p>
    <w:p>
      <w:r>
        <w:t>Line Num: 1</w:t>
      </w:r>
    </w:p>
    <w:p>
      <w:r>
        <w:t>Text:       HISTORY NGT placementc check 2nd attempt REPORT  X-ray taken on the same day at 03:57 p.m. was reviewed. The tip of the NG tube is now seen projected over the distal oesophagus likely at  the gastro-oesophageal junction. The rest of the radiological findings are unchanged.   May need further action Finalised by: &lt;DOCTOR&gt;</w:t>
      </w:r>
    </w:p>
    <w:p>
      <w:r>
        <w:t>Accession Number: 526d2a3f8fd3271f081272f7fc07d1f19d85600c4e8f0b0ae729943751ce042b</w:t>
      </w:r>
    </w:p>
    <w:p>
      <w:r>
        <w:t>Updated Date Time: 05/2/2019 10:08</w:t>
      </w:r>
    </w:p>
    <w:p>
      <w:pPr>
        <w:pStyle w:val="Heading2"/>
      </w:pPr>
      <w:r>
        <w:t>Layman Explanation</w:t>
      </w:r>
    </w:p>
    <w:p>
      <w:r>
        <w:t>This radiology report discusses       HISTORY NGT placementc check 2nd attempt REPORT  X-ray taken on the same day at 03:57 p.m. was reviewed. The tip of the NG tube is now seen projected over the distal oesophagus likely at  the gastro-oesophageal junction. The rest of the radiological findings are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