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5954</w:t>
      </w:r>
    </w:p>
    <w:p>
      <w:r>
        <w:t>Visit Number: bfb9d1d8149f577ebcd02de7aada8d8292df7755de6591fd94e92365309e2023</w:t>
      </w:r>
    </w:p>
    <w:p>
      <w:r>
        <w:t>Masked_PatientID: 5931</w:t>
      </w:r>
    </w:p>
    <w:p>
      <w:r>
        <w:t>Order ID: d4779ad4bae5c214240f66ad32cbe254564adef70533357cfa23013536708760</w:t>
      </w:r>
    </w:p>
    <w:p>
      <w:r>
        <w:t>Order Name: Chest X-ray PA and Lateral</w:t>
      </w:r>
    </w:p>
    <w:p>
      <w:r>
        <w:t>Result Item Code: CHE-PALAT</w:t>
      </w:r>
    </w:p>
    <w:p>
      <w:r>
        <w:t>Performed Date Time: 06/7/2020 8:51</w:t>
      </w:r>
    </w:p>
    <w:p>
      <w:r>
        <w:t>Line Num: 1</w:t>
      </w:r>
    </w:p>
    <w:p>
      <w:r>
        <w:t>Text: HISTORY  TCU Respi MO clinic in 6 months, CXR PA, left lateral OA 2 hour before consult, KIV  discharge if well  for f/u of left loculated pleural effusion REPORT Cardiac shadow not enlarged. Ill-defined opacities seen in both apices appear stable  compared with the film of 20/1/20 and are due to old infective changes/pleural thickening.   Compared to the previous film of 20/1/20, the lobulated opacity projected over the  left anterior 5th rib has resolved. Also not visualized on the left lateral view.  No gross consolidation seen in the visualized lung fields. Midline sternotomy sutures  noted.  Report Indicator: Known / Minor Finalised by: &lt;DOCTOR&gt;</w:t>
      </w:r>
    </w:p>
    <w:p>
      <w:r>
        <w:t>Accession Number: 87180135c23cb3c35e4eb18fae963530c09a55ead847ef54cdfbed512059f15a</w:t>
      </w:r>
    </w:p>
    <w:p>
      <w:r>
        <w:t>Updated Date Time: 06/7/2020 10:14</w:t>
      </w:r>
    </w:p>
    <w:p>
      <w:pPr>
        <w:pStyle w:val="Heading2"/>
      </w:pPr>
      <w:r>
        <w:t>Layman Explanation</w:t>
      </w:r>
    </w:p>
    <w:p>
      <w:r>
        <w:t>This radiology report discusses HISTORY  TCU Respi MO clinic in 6 months, CXR PA, left lateral OA 2 hour before consult, KIV  discharge if well  for f/u of left loculated pleural effusion REPORT Cardiac shadow not enlarged. Ill-defined opacities seen in both apices appear stable  compared with the film of 20/1/20 and are due to old infective changes/pleural thickening.   Compared to the previous film of 20/1/20, the lobulated opacity projected over the  left anterior 5th rib has resolved. Also not visualized on the left lateral view.  No gross consolidation seen in the visualized lung fields. Midline sternotomy sutures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