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5976</w:t>
      </w:r>
    </w:p>
    <w:p>
      <w:r>
        <w:t>Visit Number: 2e692ada9a88b5da2ebb754797a8c511e82faf5a8ac46a5501a2503abe7c688c</w:t>
      </w:r>
    </w:p>
    <w:p>
      <w:r>
        <w:t>Masked_PatientID: 5971</w:t>
      </w:r>
    </w:p>
    <w:p>
      <w:r>
        <w:t>Order ID: d848666a1369b5eeafc65ca8c60becc7db52f0a3710de198bdfb84afd5f60231</w:t>
      </w:r>
    </w:p>
    <w:p>
      <w:r>
        <w:t>Order Name: CT Chest, Abdomen and Pelvis</w:t>
      </w:r>
    </w:p>
    <w:p>
      <w:r>
        <w:t>Result Item Code: CTCHEABDP</w:t>
      </w:r>
    </w:p>
    <w:p>
      <w:r>
        <w:t>Performed Date Time: 11/9/2020 10:05</w:t>
      </w:r>
    </w:p>
    <w:p>
      <w:r>
        <w:t>Line Num: 1</w:t>
      </w:r>
    </w:p>
    <w:p>
      <w:r>
        <w:t>Text: HISTORY  weight loss, on pacemaker,Hep B TECHNIQUE Scans acquired as per department protocol. Intravenous contrast: Iopamiro 370 - Volume (ml): 75 Positive Rectal Contrast  FINDINGS Note is made of prior CT coronary angiography dated 7 October 2014 and ultrasound  abdomen dated 28 February 2020. THORAX There are multiple tiny centrilobular nodules in both lungs measuring up to 0.4 cm  (for example 13 - 35). No significantly enlarged intrathoracic lymph node is detected.  Tips of the pacemaker device are in the right atrium and right ventricle. The heart  is enlarged. The mediastinal vessels opacify normally. No pericardial or pleural  effusion is seen. ABDOMEN AND PELVIS Tiny hepatic hypodensities are too smallto characterise. There is no biliary dilatation  or radiodense gallstone.  The pancreas, spleen and the adrenal glands are unremarkable. There is a 2 cm cyst in the upper pole of the left kidney.  Tiny right renal hypodensities  are too smallto characterise. There is scarring in the right kidney. No hydronephrosis. The small and large bowel loops are of normal calibre. The urinary bladder shows no suspicious features. There are uterine fibroids, some  are calcified. The ovaries are atrophied. No significantly enlarged intra-abdominal or pelvic lymph node is detected. No ascites. No destructive bony process.  CONCLUSION Multiple tiny centrilobular pulmonary nodules are indeterminate, possibly infective  or inflammatory in nature. Correlation with clinical features and follow up is suggested.  Report Indicator: May need further action Finalised by: &lt;DOCTOR&gt;</w:t>
      </w:r>
    </w:p>
    <w:p>
      <w:r>
        <w:t>Accession Number: 16c7bbe4d61ab28a2d058a6eb2572193285b57897f503d155945084d71eebb38</w:t>
      </w:r>
    </w:p>
    <w:p>
      <w:r>
        <w:t>Updated Date Time: 15/9/2020 16:30</w:t>
      </w:r>
    </w:p>
    <w:p>
      <w:pPr>
        <w:pStyle w:val="Heading2"/>
      </w:pPr>
      <w:r>
        <w:t>Layman Explanation</w:t>
      </w:r>
    </w:p>
    <w:p>
      <w:r>
        <w:t>This radiology report discusses HISTORY  weight loss, on pacemaker,Hep B TECHNIQUE Scans acquired as per department protocol. Intravenous contrast: Iopamiro 370 - Volume (ml): 75 Positive Rectal Contrast  FINDINGS Note is made of prior CT coronary angiography dated 7 October 2014 and ultrasound  abdomen dated 28 February 2020. THORAX There are multiple tiny centrilobular nodules in both lungs measuring up to 0.4 cm  (for example 13 - 35). No significantly enlarged intrathoracic lymph node is detected.  Tips of the pacemaker device are in the right atrium and right ventricle. The heart  is enlarged. The mediastinal vessels opacify normally. No pericardial or pleural  effusion is seen. ABDOMEN AND PELVIS Tiny hepatic hypodensities are too smallto characterise. There is no biliary dilatation  or radiodense gallstone.  The pancreas, spleen and the adrenal glands are unremarkable. There is a 2 cm cyst in the upper pole of the left kidney.  Tiny right renal hypodensities  are too smallto characterise. There is scarring in the right kidney. No hydronephrosis. The small and large bowel loops are of normal calibre. The urinary bladder shows no suspicious features. There are uterine fibroids, some  are calcified. The ovaries are atrophied. No significantly enlarged intra-abdominal or pelvic lymph node is detected. No ascites. No destructive bony process.  CONCLUSION Multiple tiny centrilobular pulmonary nodules are indeterminate, possibly infective  or inflammatory in nature. Correlation with clinical features and follow up is suggested.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