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5994</w:t>
      </w:r>
    </w:p>
    <w:p>
      <w:r>
        <w:t>Visit Number: f1396cb9601fc180b631a73b7d4b43e76240aaece2b200ea5c7455718d058d8c</w:t>
      </w:r>
    </w:p>
    <w:p>
      <w:r>
        <w:t>Masked_PatientID: 5993</w:t>
      </w:r>
    </w:p>
    <w:p>
      <w:r>
        <w:t>Order ID: 3e0c4ca362f545f2b8b75baf7bda925e9fef7400cbd2fb41a1dfee1256fe51e2</w:t>
      </w:r>
    </w:p>
    <w:p>
      <w:r>
        <w:t>Order Name: Chest X-ray, Erect</w:t>
      </w:r>
    </w:p>
    <w:p>
      <w:r>
        <w:t>Result Item Code: CHE-ER</w:t>
      </w:r>
    </w:p>
    <w:p>
      <w:r>
        <w:t>Performed Date Time: 05/7/2020 15:52</w:t>
      </w:r>
    </w:p>
    <w:p>
      <w:r>
        <w:t>Line Num: 1</w:t>
      </w:r>
    </w:p>
    <w:p>
      <w:r>
        <w:t>Text: HISTORY  tk site pain REPORT Tip of the central venous line is projected over the right atrium. The heart size is not well assessed. No  consolidative changes are noted. No definite pneumothorax or pleural effusion  is observed. There is mild scoliosis of the thoracic spine. Report Indicator: Known / Minor Finalised by: &lt;DOCTOR&gt;</w:t>
      </w:r>
    </w:p>
    <w:p>
      <w:r>
        <w:t>Accession Number: d6f61ee3624e6a2c5ba769c3e9e2b8369311e65f9c0e1e8af5e77d52213862d7</w:t>
      </w:r>
    </w:p>
    <w:p>
      <w:r>
        <w:t>Updated Date Time: 05/7/2020 16:54</w:t>
      </w:r>
    </w:p>
    <w:p>
      <w:pPr>
        <w:pStyle w:val="Heading2"/>
      </w:pPr>
      <w:r>
        <w:t>Layman Explanation</w:t>
      </w:r>
    </w:p>
    <w:p>
      <w:r>
        <w:t>This radiology report discusses HISTORY  tk site pain REPORT Tip of the central venous line is projected over the right atrium. The heart size is not well assessed. No  consolidative changes are noted. No definite pneumothorax or pleural effusion  is observed. There is mild scoliosis of the thoracic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