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6044</w:t>
      </w:r>
    </w:p>
    <w:p>
      <w:r>
        <w:t>Visit Number: 0284e907433f989684db29b817aed35f22f031dba4b6552b34ca9c8a55273f28</w:t>
      </w:r>
    </w:p>
    <w:p>
      <w:r>
        <w:t>Masked_PatientID: 6044</w:t>
      </w:r>
    </w:p>
    <w:p>
      <w:r>
        <w:t>Order ID: 1b44413c113156fe07c9d5f4cbf5b53c8ac51f888072c89ac14d21c1553177fa</w:t>
      </w:r>
    </w:p>
    <w:p>
      <w:r>
        <w:t>Order Name: Chest X-ray</w:t>
      </w:r>
    </w:p>
    <w:p>
      <w:r>
        <w:t>Result Item Code: CHE-NOV</w:t>
      </w:r>
    </w:p>
    <w:p>
      <w:r>
        <w:t>Performed Date Time: 24/6/2017 12:15</w:t>
      </w:r>
    </w:p>
    <w:p>
      <w:r>
        <w:t>Line Num: 1</w:t>
      </w:r>
    </w:p>
    <w:p>
      <w:r>
        <w:t>Text:       HISTORY sepsis REPORT  Tip of the feeding tube lies below the diaphragm, but is not included in this image. There is consolidation in the right lung base, likely to be infective in origin. Small bilateral effusions are seen. Mild pulmonary venous congestion is present. Heart size cannot be well assessed on this AP projection.   May need further action Finalised by: &lt;DOCTOR&gt;</w:t>
      </w:r>
    </w:p>
    <w:p>
      <w:r>
        <w:t>Accession Number: 849cc544c6a9d6c7c8620815a88ffe1fe59f5db3ed2e0b836e1777d1f76046d1</w:t>
      </w:r>
    </w:p>
    <w:p>
      <w:r>
        <w:t>Updated Date Time: 25/6/2017 15:18</w:t>
      </w:r>
    </w:p>
    <w:p>
      <w:pPr>
        <w:pStyle w:val="Heading2"/>
      </w:pPr>
      <w:r>
        <w:t>Layman Explanation</w:t>
      </w:r>
    </w:p>
    <w:p>
      <w:r>
        <w:t>This radiology report discusses       HISTORY sepsis REPORT  Tip of the feeding tube lies below the diaphragm, but is not included in this image. There is consolidation in the right lung base, likely to be infective in origin. Small bilateral effusions are seen. Mild pulmonary venous congestion is present. Heart size cannot be well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