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6101</w:t>
      </w:r>
    </w:p>
    <w:p>
      <w:r>
        <w:t>Visit Number: e08cd494a622de64468de432eec7aa6df26130289d2d61e5753adcb45ac9f829</w:t>
      </w:r>
    </w:p>
    <w:p>
      <w:r>
        <w:t>Masked_PatientID: 6095</w:t>
      </w:r>
    </w:p>
    <w:p>
      <w:r>
        <w:t>Order ID: fb05946cd93dd406361b8f6134fe697040c8ad986ba71625a0340fe6b7197782</w:t>
      </w:r>
    </w:p>
    <w:p>
      <w:r>
        <w:t>Order Name: CT Chest, Abdomen and Pelvis</w:t>
      </w:r>
    </w:p>
    <w:p>
      <w:r>
        <w:t>Result Item Code: CTCHEABDP</w:t>
      </w:r>
    </w:p>
    <w:p>
      <w:r>
        <w:t>Performed Date Time: 04/2/2016 12:58</w:t>
      </w:r>
    </w:p>
    <w:p>
      <w:r>
        <w:t>Line Num: 1</w:t>
      </w:r>
    </w:p>
    <w:p>
      <w:r>
        <w:t>Text:       HISTORY perforated duodenal ulcer with retroperitoneal abscess s/p abscess drainage rising inflammatory markers tro intra-abdominal source of sepsis, worsening collection TECHNIQUE Scans acquired as per department protocol. Intravenous contrast: Omnipaque 350 - Volume (ml): 75 FINDINGS Comparison with previous studies dated 18 January 2016 and 12 January 2016. The right pleural effusion is significantly smaller and near completely resolved.   There is atelectasis inthe right lower lobe.  No consolidation is visualised in  the lungs to suggest pneumonia. There are surgical drains in the right side of the abdomen and right retroperitoneal  region.  There is a rim enhancing properitoneal collection measuring approximately  2.2 cm thick and extending for a length of approximately 12 cm.  There is gas within  this collection, suspicious for infected collection.   There is small amount of fluid and stranding along the right anterior pararenal fascia  which is likely resolving inflammation.  There is no significant hydronephrosis.   There is slight decrease enhancement of the right kidney, especially at the upper  pole, probably reactive to the adjacent inflammation.  Enhancement of the left kidney  is normal.  Adrenal glands are normal. No focal lesion in the liver.  No gallstone or biliary dilatation.  The spleen and  pancreas are unremarkable.  There are multiple small volume para-aortic, aortocaval  and retrocaval lymph nodes, not significantly enlarged, probably reactive.  The visualised  bowel loops are not dilated.  At the midline laparotomy wound, there is small amount  of gas and debris.  Urinary bladder and prostate gland are grossly unremarkable.   No bony destruction. CONCLUSION The right pleural effusion is near completely resolved.  There is atelectasis in  the right lower lobe.  No significant consolidation in the lungs to suggest chest  infection. There is a rim enhancing collection containing gas in the right properitoneal region,  suspicious for abscess.    There is fluid and fat stranding along the right anterior  pararenal fascia which is related to resolving inflammation.  The multiple upper  retroperitoneal lymph nodes are not significantly enlarged and likely reactive. There is a decreased enhancement at the upper pole of the right kidney, most likely  reactive to the adjacent inflammation. There is small amount of gas and debris at the midline laparotomy wound.  Suggest  clinical correlation to assess for any wound infection.   May need further action Finalised by: &lt;DOCTOR&gt;</w:t>
      </w:r>
    </w:p>
    <w:p>
      <w:r>
        <w:t>Accession Number: 43ffab712201f5eb85c45a0272734aa307ecb3a89c557175d6122db3bf40932c</w:t>
      </w:r>
    </w:p>
    <w:p>
      <w:r>
        <w:t>Updated Date Time: 04/2/2016 14:38</w:t>
      </w:r>
    </w:p>
    <w:p>
      <w:pPr>
        <w:pStyle w:val="Heading2"/>
      </w:pPr>
      <w:r>
        <w:t>Layman Explanation</w:t>
      </w:r>
    </w:p>
    <w:p>
      <w:r>
        <w:t>This radiology report discusses       HISTORY perforated duodenal ulcer with retroperitoneal abscess s/p abscess drainage rising inflammatory markers tro intra-abdominal source of sepsis, worsening collection TECHNIQUE Scans acquired as per department protocol. Intravenous contrast: Omnipaque 350 - Volume (ml): 75 FINDINGS Comparison with previous studies dated 18 January 2016 and 12 January 2016. The right pleural effusion is significantly smaller and near completely resolved.   There is atelectasis inthe right lower lobe.  No consolidation is visualised in  the lungs to suggest pneumonia. There are surgical drains in the right side of the abdomen and right retroperitoneal  region.  There is a rim enhancing properitoneal collection measuring approximately  2.2 cm thick and extending for a length of approximately 12 cm.  There is gas within  this collection, suspicious for infected collection.   There is small amount of fluid and stranding along the right anterior pararenal fascia  which is likely resolving inflammation.  There is no significant hydronephrosis.   There is slight decrease enhancement of the right kidney, especially at the upper  pole, probably reactive to the adjacent inflammation.  Enhancement of the left kidney  is normal.  Adrenal glands are normal. No focal lesion in the liver.  No gallstone or biliary dilatation.  The spleen and  pancreas are unremarkable.  There are multiple small volume para-aortic, aortocaval  and retrocaval lymph nodes, not significantly enlarged, probably reactive.  The visualised  bowel loops are not dilated.  At the midline laparotomy wound, there is small amount  of gas and debris.  Urinary bladder and prostate gland are grossly unremarkable.   No bony destruction. CONCLUSION The right pleural effusion is near completely resolved.  There is atelectasis in  the right lower lobe.  No significant consolidation in the lungs to suggest chest  infection. There is a rim enhancing collection containing gas in the right properitoneal region,  suspicious for abscess.    There is fluid and fat stranding along the right anterior  pararenal fascia which is related to resolving inflammation.  The multiple upper  retroperitoneal lymph nodes are not significantly enlarged and likely reactive. There is a decreased enhancement at the upper pole of the right kidney, most likely  reactive to the adjacent inflammation. There is small amount of gas and debris at the midline laparotomy wound.  Suggest  clinical correlation to assess for any wound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