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6096</w:t>
      </w:r>
    </w:p>
    <w:p>
      <w:r>
        <w:t>Visit Number: e08cd494a622de64468de432eec7aa6df26130289d2d61e5753adcb45ac9f829</w:t>
      </w:r>
    </w:p>
    <w:p>
      <w:r>
        <w:t>Masked_PatientID: 6095</w:t>
      </w:r>
    </w:p>
    <w:p>
      <w:r>
        <w:t>Order ID: 30153ad465ba96d3a759b6b7bc2e479e269cb6f686d7c20815047e45d699d1c5</w:t>
      </w:r>
    </w:p>
    <w:p>
      <w:r>
        <w:t>Order Name: Chest X-ray, Erect</w:t>
      </w:r>
    </w:p>
    <w:p>
      <w:r>
        <w:t>Result Item Code: CHE-ER</w:t>
      </w:r>
    </w:p>
    <w:p>
      <w:r>
        <w:t>Performed Date Time: 18/1/2016 18:25</w:t>
      </w:r>
    </w:p>
    <w:p>
      <w:r>
        <w:t>Line Num: 1</w:t>
      </w:r>
    </w:p>
    <w:p>
      <w:r>
        <w:t>Text:       HISTORY desat, right pleural effusion on previois CXR sepsis perforated duodenal ulcer s/p open repair REPORT  The heart size and lung bases are difficult to assess due to suboptimal inspiratory  effort.  There is elevation of the right hemidiaphragm with right pleural effusion  - stable. Pulmonary venous congestion is present with ground-glass shadowing in the lower zones  bilaterally more prominent on the right side.  A right CVP line is noted in situ.   There is left mediastinal shift.   Known / Minor  Finalised by: &lt;DOCTOR&gt;</w:t>
      </w:r>
    </w:p>
    <w:p>
      <w:r>
        <w:t>Accession Number: 244d4fdefc41ab25dbf753283cc245971ab316055371d0966fd1470089d160a0</w:t>
      </w:r>
    </w:p>
    <w:p>
      <w:r>
        <w:t>Updated Date Time: 19/1/2016 11:35</w:t>
      </w:r>
    </w:p>
    <w:p>
      <w:pPr>
        <w:pStyle w:val="Heading2"/>
      </w:pPr>
      <w:r>
        <w:t>Layman Explanation</w:t>
      </w:r>
    </w:p>
    <w:p>
      <w:r>
        <w:t>This radiology report discusses       HISTORY desat, right pleural effusion on previois CXR sepsis perforated duodenal ulcer s/p open repair REPORT  The heart size and lung bases are difficult to assess due to suboptimal inspiratory  effort.  There is elevation of the right hemidiaphragm with right pleural effusion  - stable. Pulmonary venous congestion is present with ground-glass shadowing in the lower zones  bilaterally more prominent on the right side.  A right CVP line is noted in situ.   There is left mediastinal shift.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