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6098</w:t>
      </w:r>
    </w:p>
    <w:p>
      <w:r>
        <w:t>Visit Number: e08cd494a622de64468de432eec7aa6df26130289d2d61e5753adcb45ac9f829</w:t>
      </w:r>
    </w:p>
    <w:p>
      <w:r>
        <w:t>Masked_PatientID: 6095</w:t>
      </w:r>
    </w:p>
    <w:p>
      <w:r>
        <w:t>Order ID: 0f26e11103772da6a3933238e1b91eb2efff9706278dcc43d8e99d7cc84c3d65</w:t>
      </w:r>
    </w:p>
    <w:p>
      <w:r>
        <w:t>Order Name: Chest X-ray, Erect</w:t>
      </w:r>
    </w:p>
    <w:p>
      <w:r>
        <w:t>Result Item Code: CHE-ER</w:t>
      </w:r>
    </w:p>
    <w:p>
      <w:r>
        <w:t>Performed Date Time: 21/1/2016 16:14</w:t>
      </w:r>
    </w:p>
    <w:p>
      <w:r>
        <w:t>Line Num: 1</w:t>
      </w:r>
    </w:p>
    <w:p>
      <w:r>
        <w:t>Text:       HISTORY right pulm embolism with pleural effusion to monitor progress REPORT  There is loss of definition in the right heart border and right diaphragm.  Extensive  confluent opacities are present in the right mid and lower zones.There is a large  right pleural effusion.  A right lower thoracic drainage tube is present.   May need further action Finalised by: &lt;DOCTOR&gt;</w:t>
      </w:r>
    </w:p>
    <w:p>
      <w:r>
        <w:t>Accession Number: 4798900bf9c3f1cf6748fe843f8e8fe85762f438f893b7fb55e84897506b00c1</w:t>
      </w:r>
    </w:p>
    <w:p>
      <w:r>
        <w:t>Updated Date Time: 22/1/2016 11:18</w:t>
      </w:r>
    </w:p>
    <w:p>
      <w:pPr>
        <w:pStyle w:val="Heading2"/>
      </w:pPr>
      <w:r>
        <w:t>Layman Explanation</w:t>
      </w:r>
    </w:p>
    <w:p>
      <w:r>
        <w:t>This radiology report discusses       HISTORY right pulm embolism with pleural effusion to monitor progress REPORT  There is loss of definition in the right heart border and right diaphragm.  Extensive  confluent opacities are present in the right mid and lower zones.There is a large  right pleural effusion.  A right lower thoracic drainage tube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