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6116</w:t>
      </w:r>
    </w:p>
    <w:p>
      <w:r>
        <w:t>Visit Number: 4d8cddcb2ea457290bafb1b005be4d40aa1b8cbbeb849feaf9823b9a65474c4c</w:t>
      </w:r>
    </w:p>
    <w:p>
      <w:r>
        <w:t>Masked_PatientID: 6107</w:t>
      </w:r>
    </w:p>
    <w:p>
      <w:r>
        <w:t>Order ID: 6e220b62e9891b56f519bca85f173f41b5f60d38a8f5258f5ce872f8acc39337</w:t>
      </w:r>
    </w:p>
    <w:p>
      <w:r>
        <w:t>Order Name: Chest X-ray</w:t>
      </w:r>
    </w:p>
    <w:p>
      <w:r>
        <w:t>Result Item Code: CHE-NOV</w:t>
      </w:r>
    </w:p>
    <w:p>
      <w:r>
        <w:t>Performed Date Time: 10/9/2018 13:12</w:t>
      </w:r>
    </w:p>
    <w:p>
      <w:r>
        <w:t>Line Num: 1</w:t>
      </w:r>
    </w:p>
    <w:p>
      <w:r>
        <w:t>Text:       HISTORY TRO pneumonia REPORT There is a patch of consolidation seen in the lateral right lung base. The tip of  the right subclavian line is over the SVC. The tip of the naso gastric tube is projected  over the proximal stomach. Known / Minor Finalised by: &lt;DOCTOR&gt;</w:t>
      </w:r>
    </w:p>
    <w:p>
      <w:r>
        <w:t>Accession Number: cf41ed9aedd11951811b640b57e44dacab75b943c8560a2e852676af168463bd</w:t>
      </w:r>
    </w:p>
    <w:p>
      <w:r>
        <w:t>Updated Date Time: 11/9/2018 6:36</w:t>
      </w:r>
    </w:p>
    <w:p>
      <w:pPr>
        <w:pStyle w:val="Heading2"/>
      </w:pPr>
      <w:r>
        <w:t>Layman Explanation</w:t>
      </w:r>
    </w:p>
    <w:p>
      <w:r>
        <w:t>This radiology report discusses       HISTORY TRO pneumonia REPORT There is a patch of consolidation seen in the lateral right lung base. The tip of  the right subclavian line is over the SVC. The tip of the naso gastric tube is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