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6175</w:t>
      </w:r>
    </w:p>
    <w:p>
      <w:r>
        <w:t>Visit Number: 2b1be6167d99ba5dfcdcd0a928df964ccafc796f8d8aaee2f8a966066081773c</w:t>
      </w:r>
    </w:p>
    <w:p>
      <w:r>
        <w:t>Masked_PatientID: 6157</w:t>
      </w:r>
    </w:p>
    <w:p>
      <w:r>
        <w:t>Order ID: 38310ccda4310e16adaf2ec11f22755b0ef9cb53ec7e19ad12628807f10e4bf7</w:t>
      </w:r>
    </w:p>
    <w:p>
      <w:r>
        <w:t>Order Name: Chest X-ray</w:t>
      </w:r>
    </w:p>
    <w:p>
      <w:r>
        <w:t>Result Item Code: CHE-NOV</w:t>
      </w:r>
    </w:p>
    <w:p>
      <w:r>
        <w:t>Performed Date Time: 03/1/2018 15:05</w:t>
      </w:r>
    </w:p>
    <w:p>
      <w:r>
        <w:t>Line Num: 1</w:t>
      </w:r>
    </w:p>
    <w:p>
      <w:r>
        <w:t>Text:       HISTORY . Post Pneumonia interval CXR. REPORT CHEST (AP SITTING) TOTAL OF ONE IMAGE There appears to be a spinal scoliotic angulation with patient rotation. The heart shadow and mediastinum are difficult to assess for size and configuration  given the projection and patient rotation. There is mural calcification of the thoracic  aortic arch. There appears to be a mass projected over the right hilar area that is worrisome  for a tumour. The lungs show perihilar vascular congestion. The deformity of the lateral end of the right clavicle is compatible with an old  fracture. The deformities of the right sided ribs are compatible with previous fractures CONCLUSION If the patient is fit, a CT thorax is suggested to evaluate the mass projected over  the right hilar area to exclude tumour formation.   Further action or early intervention required Finalised by: &lt;DOCTOR&gt;</w:t>
      </w:r>
    </w:p>
    <w:p>
      <w:r>
        <w:t>Accession Number: f50927eab44dc18c6b5accbfe82efa88e00ac561dcb47a8e943dcc9bbc839511</w:t>
      </w:r>
    </w:p>
    <w:p>
      <w:r>
        <w:t>Updated Date Time: 04/1/2018 1:41</w:t>
      </w:r>
    </w:p>
    <w:p>
      <w:pPr>
        <w:pStyle w:val="Heading2"/>
      </w:pPr>
      <w:r>
        <w:t>Layman Explanation</w:t>
      </w:r>
    </w:p>
    <w:p>
      <w:r>
        <w:t>This radiology report discusses       HISTORY . Post Pneumonia interval CXR. REPORT CHEST (AP SITTING) TOTAL OF ONE IMAGE There appears to be a spinal scoliotic angulation with patient rotation. The heart shadow and mediastinum are difficult to assess for size and configuration  given the projection and patient rotation. There is mural calcification of the thoracic  aortic arch. There appears to be a mass projected over the right hilar area that is worrisome  for a tumour. The lungs show perihilar vascular congestion. The deformity of the lateral end of the right clavicle is compatible with an old  fracture. The deformities of the right sided ribs are compatible with previous fractures CONCLUSION If the patient is fit, a CT thorax is suggested to evaluate the mass projected over  the right hilar area to exclude tumour formation.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