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6205</w:t>
      </w:r>
    </w:p>
    <w:p>
      <w:r>
        <w:t>Visit Number: f39d39b924fcef6c6389bd8f429d56d16d09c14960dc41f6d103d70fe0b4b4de</w:t>
      </w:r>
    </w:p>
    <w:p>
      <w:r>
        <w:t>Masked_PatientID: 6204</w:t>
      </w:r>
    </w:p>
    <w:p>
      <w:r>
        <w:t>Order ID: db093de2262206d8308afbeebd532c6f222c2f790d8cc0198e43eda549f19a4a</w:t>
      </w:r>
    </w:p>
    <w:p>
      <w:r>
        <w:t>Order Name: Chest X-ray</w:t>
      </w:r>
    </w:p>
    <w:p>
      <w:r>
        <w:t>Result Item Code: CHE-NOV</w:t>
      </w:r>
    </w:p>
    <w:p>
      <w:r>
        <w:t>Performed Date Time: 17/2/2018 1:35</w:t>
      </w:r>
    </w:p>
    <w:p>
      <w:r>
        <w:t>Line Num: 1</w:t>
      </w:r>
    </w:p>
    <w:p>
      <w:r>
        <w:t>Text:       HISTORY desat REPORT  Heart size cannot be well assessed on this AP view. There is interval worsening of the right basal effusion, since the prior radiograph  of 15/02/2018, with associated consolidation and atelectatic changes at the right  lung base. Mild left basal atelectasis. Mild-to-moderate pulmonary venous congestion is present.   May need further action Finalised by: &lt;DOCTOR&gt;</w:t>
      </w:r>
    </w:p>
    <w:p>
      <w:r>
        <w:t>Accession Number: 2177a212042fa186df25493a1d4a7648930e3116bfe5d1a961d15d23218340bc</w:t>
      </w:r>
    </w:p>
    <w:p>
      <w:r>
        <w:t>Updated Date Time: 17/2/2018 12:32</w:t>
      </w:r>
    </w:p>
    <w:p>
      <w:pPr>
        <w:pStyle w:val="Heading2"/>
      </w:pPr>
      <w:r>
        <w:t>Layman Explanation</w:t>
      </w:r>
    </w:p>
    <w:p>
      <w:r>
        <w:t>This radiology report discusses       HISTORY desat REPORT  Heart size cannot be well assessed on this AP view. There is interval worsening of the right basal effusion, since the prior radiograph  of 15/02/2018, with associated consolidation and atelectatic changes at the right  lung base. Mild left basal atelectasis. Mild-to-moderate pulmonary venous congestion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