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6211</w:t>
      </w:r>
    </w:p>
    <w:p>
      <w:r>
        <w:t>Visit Number: 99a32792e7b31fa1438c2750471c63a533aa3b0330c696c68b95285c4309896c</w:t>
      </w:r>
    </w:p>
    <w:p>
      <w:r>
        <w:t>Masked_PatientID: 6204</w:t>
      </w:r>
    </w:p>
    <w:p>
      <w:r>
        <w:t>Order ID: abafb9aedcbf37dea371a54cfc1b28fd488aa91be825838cbf08013d1b27919f</w:t>
      </w:r>
    </w:p>
    <w:p>
      <w:r>
        <w:t>Order Name: Chest X-ray, Erect</w:t>
      </w:r>
    </w:p>
    <w:p>
      <w:r>
        <w:t>Result Item Code: CHE-ER</w:t>
      </w:r>
    </w:p>
    <w:p>
      <w:r>
        <w:t>Performed Date Time: 27/2/2018 3:26</w:t>
      </w:r>
    </w:p>
    <w:p>
      <w:r>
        <w:t>Line Num: 1</w:t>
      </w:r>
    </w:p>
    <w:p>
      <w:r>
        <w:t>Text:       HISTORY recent discharge for colitis persistent diarrhoea with abdominal pain fever 1 + days slight cough and minimal dyspnoea REPORT  Heart size cannot be assessed on this projection.  There is mild pulmonary venous  congestion.Right pleural effusion with lower zone atelectasis is noted, unchanged from prior  CXR dated 20 Feb 2018.    Known / Minor  Finalised by: &lt;DOCTOR&gt;</w:t>
      </w:r>
    </w:p>
    <w:p>
      <w:r>
        <w:t>Accession Number: c0685eb9c01bc1e6cf19087f8db1d095a17e2bcd4d0d77765e2886cc55dbd608</w:t>
      </w:r>
    </w:p>
    <w:p>
      <w:r>
        <w:t>Updated Date Time: 27/2/2018 18:08</w:t>
      </w:r>
    </w:p>
    <w:p>
      <w:pPr>
        <w:pStyle w:val="Heading2"/>
      </w:pPr>
      <w:r>
        <w:t>Layman Explanation</w:t>
      </w:r>
    </w:p>
    <w:p>
      <w:r>
        <w:t>This radiology report discusses       HISTORY recent discharge for colitis persistent diarrhoea with abdominal pain fever 1 + days slight cough and minimal dyspnoea REPORT  Heart size cannot be assessed on this projection.  There is mild pulmonary venous  congestion.Right pleural effusion with lower zone atelectasis is noted, unchanged from prior  CXR dated 20 Feb 2018.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